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D62C0B" w:rsidRDefault="002F67CA" w:rsidP="003B3ECC">
      <w:pPr>
        <w:pStyle w:val="Figure"/>
        <w:rPr>
          <w:rFonts w:ascii="Microsoft YaHei UI" w:eastAsia="Microsoft YaHei UI" w:hAnsi="Microsoft YaHei UI"/>
        </w:rPr>
      </w:pPr>
      <w:bookmarkStart w:id="0" w:name="_GoBack"/>
      <w:r w:rsidRPr="00D62C0B">
        <w:rPr>
          <w:rFonts w:ascii="Microsoft YaHei UI" w:eastAsia="Microsoft YaHei UI" w:hAnsi="Microsoft YaHei UI"/>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D62C0B" w:rsidRDefault="003B3ECC" w:rsidP="003B3ECC">
      <w:pPr>
        <w:pStyle w:val="TableSpacing"/>
        <w:rPr>
          <w:rFonts w:ascii="Microsoft YaHei UI" w:eastAsia="Microsoft YaHei UI" w:hAnsi="Microsoft YaHei UI"/>
        </w:rPr>
      </w:pPr>
    </w:p>
    <w:p w14:paraId="00D032C2" w14:textId="4149EB0B" w:rsidR="003B3ECC" w:rsidRPr="00D62C0B" w:rsidRDefault="003B3ECC" w:rsidP="00492D0B">
      <w:pPr>
        <w:pStyle w:val="DSTOC1-0"/>
        <w:jc w:val="left"/>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管理包指南</w:t>
      </w:r>
    </w:p>
    <w:p w14:paraId="4E37E7C9" w14:textId="77777777"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Microsoft Corporation</w:t>
      </w:r>
    </w:p>
    <w:p w14:paraId="51C3E369" w14:textId="61427131"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 xml:space="preserve">发布时间：2016 年 12 月 </w:t>
      </w:r>
    </w:p>
    <w:p w14:paraId="6111317A" w14:textId="17D37A34" w:rsidR="003B3ECC" w:rsidRPr="00D62C0B" w:rsidRDefault="003B3ECC" w:rsidP="00033D13">
      <w:pPr>
        <w:rPr>
          <w:rFonts w:ascii="Microsoft YaHei UI" w:eastAsia="Microsoft YaHei UI" w:hAnsi="Microsoft YaHei UI"/>
        </w:rPr>
      </w:pPr>
    </w:p>
    <w:p w14:paraId="2703DE01" w14:textId="68B7C863" w:rsidR="00FD721F" w:rsidRPr="00D62C0B" w:rsidRDefault="00FD721F" w:rsidP="00033D13">
      <w:pPr>
        <w:rPr>
          <w:rFonts w:ascii="Microsoft YaHei UI" w:eastAsia="Microsoft YaHei UI" w:hAnsi="Microsoft YaHei UI"/>
        </w:rPr>
      </w:pPr>
      <w:r w:rsidRPr="00D62C0B">
        <w:rPr>
          <w:rFonts w:ascii="Microsoft YaHei UI" w:eastAsia="Microsoft YaHei UI" w:hAnsi="Microsoft YaHei UI"/>
          <w:lang w:val="zh-CN" w:bidi="zh-CN"/>
        </w:rPr>
        <w:t xml:space="preserve">Operations Manager 团队鼓励用户将有关管理包的任何反馈发送到 </w:t>
      </w:r>
      <w:hyperlink r:id="rId14" w:history="1">
        <w:r w:rsidRPr="00D62C0B">
          <w:rPr>
            <w:rStyle w:val="Hyperlink"/>
            <w:rFonts w:ascii="Microsoft YaHei UI" w:eastAsia="Microsoft YaHei UI" w:hAnsi="Microsoft YaHei UI"/>
            <w:lang w:val="zh-CN" w:bidi="zh-CN"/>
          </w:rPr>
          <w:t>sqlmpsfeedback@microsoft.com</w:t>
        </w:r>
      </w:hyperlink>
      <w:r w:rsidRPr="00D62C0B">
        <w:rPr>
          <w:rFonts w:ascii="Microsoft YaHei UI" w:eastAsia="Microsoft YaHei UI" w:hAnsi="Microsoft YaHei UI"/>
          <w:lang w:val="zh-CN" w:bidi="zh-CN"/>
        </w:rPr>
        <w:t>。</w:t>
      </w:r>
    </w:p>
    <w:p w14:paraId="6BA3F6F3" w14:textId="77777777" w:rsidR="00033D13" w:rsidRPr="00D62C0B" w:rsidRDefault="00033D13" w:rsidP="003B3ECC">
      <w:pPr>
        <w:rPr>
          <w:rFonts w:ascii="Microsoft YaHei UI" w:eastAsia="Microsoft YaHei UI" w:hAnsi="Microsoft YaHei UI"/>
        </w:rPr>
      </w:pPr>
    </w:p>
    <w:p w14:paraId="0C45BC1F" w14:textId="77777777" w:rsidR="003B3ECC" w:rsidRPr="00D62C0B" w:rsidRDefault="003B3ECC" w:rsidP="003B3ECC">
      <w:pPr>
        <w:pStyle w:val="DSTOC1-0"/>
        <w:rPr>
          <w:rFonts w:ascii="Microsoft YaHei UI" w:eastAsia="Microsoft YaHei UI" w:hAnsi="Microsoft YaHei UI"/>
        </w:rPr>
        <w:sectPr w:rsidR="003B3ECC" w:rsidRPr="00D62C0B"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D62C0B" w:rsidRDefault="003B3ECC" w:rsidP="003B3ECC">
      <w:pPr>
        <w:pStyle w:val="DSTOC1-0"/>
        <w:rPr>
          <w:rFonts w:ascii="Microsoft YaHei UI" w:eastAsia="Microsoft YaHei UI" w:hAnsi="Microsoft YaHei UI"/>
        </w:rPr>
      </w:pPr>
      <w:r w:rsidRPr="00D62C0B">
        <w:rPr>
          <w:rFonts w:ascii="Microsoft YaHei UI" w:eastAsia="Microsoft YaHei UI" w:hAnsi="Microsoft YaHei UI"/>
          <w:lang w:val="zh-CN" w:bidi="zh-CN"/>
        </w:rPr>
        <w:lastRenderedPageBreak/>
        <w:t>版权信息</w:t>
      </w:r>
    </w:p>
    <w:p w14:paraId="650A443A" w14:textId="77777777" w:rsidR="003B3ECC" w:rsidRPr="00D62C0B" w:rsidRDefault="003B3ECC" w:rsidP="00033D13">
      <w:pPr>
        <w:rPr>
          <w:rFonts w:ascii="Microsoft YaHei UI" w:eastAsia="Microsoft YaHei UI" w:hAnsi="Microsoft YaHei UI"/>
        </w:rPr>
      </w:pPr>
      <w:r w:rsidRPr="00D62C0B">
        <w:rPr>
          <w:rFonts w:ascii="Microsoft YaHei UI" w:eastAsia="Microsoft YaHei UI" w:hAnsi="Microsoft YaHei UI"/>
          <w:lang w:val="zh-CN" w:bidi="zh-CN"/>
        </w:rPr>
        <w:t>本文档按“原样”提供。本文档中的信息和表达的观点（包括 URL 和其他 Internet 网站引用）如有更改，恕不另行通知。您应承担使用本文档所带来的风险。</w:t>
      </w:r>
    </w:p>
    <w:p w14:paraId="55E86054" w14:textId="77777777" w:rsidR="003B3ECC" w:rsidRPr="00D62C0B" w:rsidRDefault="003B3ECC" w:rsidP="00033D13">
      <w:pPr>
        <w:rPr>
          <w:rFonts w:ascii="Microsoft YaHei UI" w:eastAsia="Microsoft YaHei UI" w:hAnsi="Microsoft YaHei UI"/>
        </w:rPr>
      </w:pPr>
      <w:r w:rsidRPr="00D62C0B">
        <w:rPr>
          <w:rFonts w:ascii="Microsoft YaHei UI" w:eastAsia="Microsoft YaHei UI" w:hAnsi="Microsoft YaHei UI"/>
          <w:lang w:val="zh-CN" w:bidi="zh-CN"/>
        </w:rPr>
        <w:t>此处提及的某些示例只是为了便于说明，纯属虚构。不应据此联想或妄加推断。</w:t>
      </w:r>
    </w:p>
    <w:p w14:paraId="4EC448A3" w14:textId="77777777" w:rsidR="003B3ECC" w:rsidRPr="00D62C0B" w:rsidRDefault="003B3ECC" w:rsidP="00033D13">
      <w:pPr>
        <w:rPr>
          <w:rFonts w:ascii="Microsoft YaHei UI" w:eastAsia="Microsoft YaHei UI" w:hAnsi="Microsoft YaHei UI"/>
        </w:rPr>
      </w:pPr>
      <w:r w:rsidRPr="00D62C0B">
        <w:rPr>
          <w:rFonts w:ascii="Microsoft YaHei UI" w:eastAsia="Microsoft YaHei UI" w:hAnsi="Microsoft YaHei UI"/>
          <w:lang w:val="zh-CN" w:bidi="zh-CN"/>
        </w:rPr>
        <w:t>本文档不向您提供对任何 Microsoft 产品中的任何知识产权的任何法律权利。您可以出于内部参考目的复制和使用本文档。您可以出于内部参考目的修改本文档。</w:t>
      </w:r>
    </w:p>
    <w:p w14:paraId="5B23720D" w14:textId="75EAFBB7" w:rsidR="003B3ECC" w:rsidRPr="00D62C0B" w:rsidRDefault="003B3ECC" w:rsidP="00033D13">
      <w:pPr>
        <w:rPr>
          <w:rFonts w:ascii="Microsoft YaHei UI" w:eastAsia="Microsoft YaHei UI" w:hAnsi="Microsoft YaHei UI"/>
        </w:rPr>
      </w:pPr>
      <w:r w:rsidRPr="00D62C0B">
        <w:rPr>
          <w:rFonts w:ascii="Microsoft YaHei UI" w:eastAsia="Microsoft YaHei UI" w:hAnsi="Microsoft YaHei UI"/>
          <w:lang w:val="zh-CN" w:bidi="zh-CN"/>
        </w:rPr>
        <w:t>© 2016 Microsoft Corporation。保留所有权利。</w:t>
      </w:r>
    </w:p>
    <w:p w14:paraId="79DB3895" w14:textId="77777777" w:rsidR="003B3ECC" w:rsidRPr="00D62C0B" w:rsidRDefault="003B3ECC" w:rsidP="00033D13">
      <w:pPr>
        <w:rPr>
          <w:rFonts w:ascii="Microsoft YaHei UI" w:eastAsia="Microsoft YaHei UI" w:hAnsi="Microsoft YaHei UI"/>
        </w:rPr>
      </w:pPr>
      <w:r w:rsidRPr="00D62C0B">
        <w:rPr>
          <w:rFonts w:ascii="Microsoft YaHei UI" w:eastAsia="Microsoft YaHei UI" w:hAnsi="Microsoft YaHei UI"/>
          <w:lang w:val="zh-CN" w:bidi="zh-CN"/>
        </w:rPr>
        <w:t>Microsoft、Active Directory、Windows 和 Windows Server 是 Microsoft 公司集团的商标。</w:t>
      </w:r>
    </w:p>
    <w:p w14:paraId="6A16A07E" w14:textId="77777777" w:rsidR="003B3ECC" w:rsidRPr="00D62C0B" w:rsidRDefault="003B3ECC" w:rsidP="00033D13">
      <w:pPr>
        <w:rPr>
          <w:rFonts w:ascii="Microsoft YaHei UI" w:eastAsia="Microsoft YaHei UI" w:hAnsi="Microsoft YaHei UI"/>
        </w:rPr>
      </w:pPr>
      <w:r w:rsidRPr="00D62C0B">
        <w:rPr>
          <w:rFonts w:ascii="Microsoft YaHei UI" w:eastAsia="Microsoft YaHei UI" w:hAnsi="Microsoft YaHei UI"/>
          <w:lang w:val="zh-CN" w:bidi="zh-CN"/>
        </w:rPr>
        <w:t>所有其他商标均为其各自所有者的财产。</w:t>
      </w:r>
    </w:p>
    <w:p w14:paraId="0117DF10" w14:textId="77777777" w:rsidR="003B3ECC" w:rsidRPr="00D62C0B" w:rsidRDefault="003B3ECC" w:rsidP="003B3ECC">
      <w:pPr>
        <w:rPr>
          <w:rFonts w:ascii="Microsoft YaHei UI" w:eastAsia="Microsoft YaHei UI" w:hAnsi="Microsoft YaHei UI"/>
        </w:rPr>
      </w:pPr>
    </w:p>
    <w:p w14:paraId="0BD521C3" w14:textId="77777777" w:rsidR="003B3ECC" w:rsidRPr="00D62C0B" w:rsidRDefault="003B3ECC" w:rsidP="003B3ECC">
      <w:pPr>
        <w:pStyle w:val="DSTOC1-0"/>
        <w:rPr>
          <w:rFonts w:ascii="Microsoft YaHei UI" w:eastAsia="Microsoft YaHei UI" w:hAnsi="Microsoft YaHei UI"/>
        </w:rPr>
        <w:sectPr w:rsidR="003B3ECC" w:rsidRPr="00D62C0B"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D62C0B" w:rsidRDefault="003B3ECC" w:rsidP="003B3ECC">
      <w:pPr>
        <w:pStyle w:val="DSTOC1-0"/>
        <w:rPr>
          <w:rFonts w:ascii="Microsoft YaHei UI" w:eastAsia="Microsoft YaHei UI" w:hAnsi="Microsoft YaHei UI"/>
        </w:rPr>
      </w:pPr>
      <w:r w:rsidRPr="00D62C0B">
        <w:rPr>
          <w:rFonts w:ascii="Microsoft YaHei UI" w:eastAsia="Microsoft YaHei UI" w:hAnsi="Microsoft YaHei UI"/>
          <w:lang w:val="zh-CN" w:bidi="zh-CN"/>
        </w:rPr>
        <w:lastRenderedPageBreak/>
        <w:t>目录</w:t>
      </w:r>
    </w:p>
    <w:p w14:paraId="21CA18DE" w14:textId="1E897F1F" w:rsidR="00D62C0B" w:rsidRPr="00D62C0B" w:rsidRDefault="00BC24BF">
      <w:pPr>
        <w:pStyle w:val="TOC1"/>
        <w:tabs>
          <w:tab w:val="right" w:leader="dot" w:pos="8630"/>
        </w:tabs>
        <w:rPr>
          <w:rFonts w:ascii="Microsoft YaHei UI" w:eastAsia="Microsoft YaHei UI" w:hAnsi="Microsoft YaHei UI" w:cstheme="minorBidi"/>
          <w:noProof/>
          <w:kern w:val="0"/>
          <w:sz w:val="22"/>
          <w:szCs w:val="22"/>
          <w:lang w:eastAsia="ja-JP"/>
        </w:rPr>
      </w:pPr>
      <w:r w:rsidRPr="00D62C0B">
        <w:rPr>
          <w:rFonts w:ascii="Microsoft YaHei UI" w:eastAsia="Microsoft YaHei UI" w:hAnsi="Microsoft YaHei UI"/>
          <w:lang w:val="zh-CN" w:bidi="zh-CN"/>
        </w:rPr>
        <w:fldChar w:fldCharType="begin"/>
      </w:r>
      <w:r w:rsidRPr="00D62C0B">
        <w:rPr>
          <w:rFonts w:ascii="Microsoft YaHei UI" w:eastAsia="Microsoft YaHei UI" w:hAnsi="Microsoft YaHei UI"/>
          <w:lang w:val="zh-CN" w:bidi="zh-CN"/>
        </w:rPr>
        <w:instrText xml:space="preserve"> TOC \h \z \t "Heading 2,1,Heading 3,2,Heading 4,3,DSTOC1-2,2,DSTOC1-3,3,DSTOC1-4,4,DSTOC2-2,3,DSTOC2-3,3,DSTOC2-4,4,Title,1" </w:instrText>
      </w:r>
      <w:r w:rsidRPr="00D62C0B">
        <w:rPr>
          <w:rFonts w:ascii="Microsoft YaHei UI" w:eastAsia="Microsoft YaHei UI" w:hAnsi="Microsoft YaHei UI"/>
          <w:lang w:val="zh-CN" w:bidi="zh-CN"/>
        </w:rPr>
        <w:fldChar w:fldCharType="separate"/>
      </w:r>
      <w:hyperlink w:anchor="_Toc469567666" w:history="1">
        <w:r w:rsidR="00D62C0B" w:rsidRPr="00D62C0B">
          <w:rPr>
            <w:rStyle w:val="Hyperlink"/>
            <w:rFonts w:ascii="Microsoft YaHei UI" w:eastAsia="Microsoft YaHei UI" w:hAnsi="Microsoft YaHei UI" w:hint="eastAsia"/>
            <w:noProof/>
            <w:lang w:val="zh-CN" w:bidi="zh-CN"/>
          </w:rPr>
          <w:t>指南历史记录</w:t>
        </w:r>
        <w:r w:rsidR="00D62C0B" w:rsidRPr="00D62C0B">
          <w:rPr>
            <w:rFonts w:ascii="Microsoft YaHei UI" w:eastAsia="Microsoft YaHei UI" w:hAnsi="Microsoft YaHei UI"/>
            <w:noProof/>
            <w:webHidden/>
          </w:rPr>
          <w:tab/>
        </w:r>
        <w:r w:rsidR="00D62C0B" w:rsidRPr="00D62C0B">
          <w:rPr>
            <w:rFonts w:ascii="Microsoft YaHei UI" w:eastAsia="Microsoft YaHei UI" w:hAnsi="Microsoft YaHei UI"/>
            <w:noProof/>
            <w:webHidden/>
          </w:rPr>
          <w:fldChar w:fldCharType="begin"/>
        </w:r>
        <w:r w:rsidR="00D62C0B" w:rsidRPr="00D62C0B">
          <w:rPr>
            <w:rFonts w:ascii="Microsoft YaHei UI" w:eastAsia="Microsoft YaHei UI" w:hAnsi="Microsoft YaHei UI"/>
            <w:noProof/>
            <w:webHidden/>
          </w:rPr>
          <w:instrText xml:space="preserve"> PAGEREF _Toc469567666 \h </w:instrText>
        </w:r>
        <w:r w:rsidR="00D62C0B" w:rsidRPr="00D62C0B">
          <w:rPr>
            <w:rFonts w:ascii="Microsoft YaHei UI" w:eastAsia="Microsoft YaHei UI" w:hAnsi="Microsoft YaHei UI"/>
            <w:noProof/>
            <w:webHidden/>
          </w:rPr>
        </w:r>
        <w:r w:rsidR="00D62C0B" w:rsidRPr="00D62C0B">
          <w:rPr>
            <w:rFonts w:ascii="Microsoft YaHei UI" w:eastAsia="Microsoft YaHei UI" w:hAnsi="Microsoft YaHei UI"/>
            <w:noProof/>
            <w:webHidden/>
          </w:rPr>
          <w:fldChar w:fldCharType="separate"/>
        </w:r>
        <w:r w:rsidR="00D62C0B" w:rsidRPr="00D62C0B">
          <w:rPr>
            <w:rFonts w:ascii="Microsoft YaHei UI" w:eastAsia="Microsoft YaHei UI" w:hAnsi="Microsoft YaHei UI"/>
            <w:noProof/>
            <w:webHidden/>
          </w:rPr>
          <w:t>5</w:t>
        </w:r>
        <w:r w:rsidR="00D62C0B" w:rsidRPr="00D62C0B">
          <w:rPr>
            <w:rFonts w:ascii="Microsoft YaHei UI" w:eastAsia="Microsoft YaHei UI" w:hAnsi="Microsoft YaHei UI"/>
            <w:noProof/>
            <w:webHidden/>
          </w:rPr>
          <w:fldChar w:fldCharType="end"/>
        </w:r>
      </w:hyperlink>
    </w:p>
    <w:p w14:paraId="6128CA92" w14:textId="0A254B4E"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67" w:history="1">
        <w:r w:rsidRPr="00D62C0B">
          <w:rPr>
            <w:rStyle w:val="Hyperlink"/>
            <w:rFonts w:ascii="Microsoft YaHei UI" w:eastAsia="Microsoft YaHei UI" w:hAnsi="Microsoft YaHei UI" w:hint="eastAsia"/>
            <w:noProof/>
            <w:lang w:val="zh-CN" w:bidi="zh-CN"/>
          </w:rPr>
          <w:t>入门</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_Toc469567667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6</w:t>
        </w:r>
        <w:r w:rsidRPr="00D62C0B">
          <w:rPr>
            <w:rFonts w:ascii="Microsoft YaHei UI" w:eastAsia="Microsoft YaHei UI" w:hAnsi="Microsoft YaHei UI"/>
            <w:noProof/>
            <w:webHidden/>
          </w:rPr>
          <w:fldChar w:fldCharType="end"/>
        </w:r>
      </w:hyperlink>
    </w:p>
    <w:p w14:paraId="74F03FA4" w14:textId="38C02B14"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68" w:history="1">
        <w:r w:rsidRPr="00D62C0B">
          <w:rPr>
            <w:rStyle w:val="Hyperlink"/>
            <w:rFonts w:ascii="Microsoft YaHei UI" w:eastAsia="Microsoft YaHei UI" w:hAnsi="Microsoft YaHei UI" w:hint="eastAsia"/>
            <w:noProof/>
            <w:lang w:val="zh-CN" w:bidi="zh-CN"/>
          </w:rPr>
          <w:t>支持的配置</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_Toc469567668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6</w:t>
        </w:r>
        <w:r w:rsidRPr="00D62C0B">
          <w:rPr>
            <w:rFonts w:ascii="Microsoft YaHei UI" w:eastAsia="Microsoft YaHei UI" w:hAnsi="Microsoft YaHei UI"/>
            <w:noProof/>
            <w:webHidden/>
          </w:rPr>
          <w:fldChar w:fldCharType="end"/>
        </w:r>
      </w:hyperlink>
    </w:p>
    <w:p w14:paraId="3FC67967" w14:textId="55FA7991"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69" w:history="1">
        <w:r w:rsidRPr="00D62C0B">
          <w:rPr>
            <w:rStyle w:val="Hyperlink"/>
            <w:rFonts w:ascii="Microsoft YaHei UI" w:eastAsia="Microsoft YaHei UI" w:hAnsi="Microsoft YaHei UI" w:hint="eastAsia"/>
            <w:noProof/>
            <w:lang w:val="zh-CN" w:bidi="zh-CN"/>
          </w:rPr>
          <w:t>管理包范围</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_Toc469567669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7</w:t>
        </w:r>
        <w:r w:rsidRPr="00D62C0B">
          <w:rPr>
            <w:rFonts w:ascii="Microsoft YaHei UI" w:eastAsia="Microsoft YaHei UI" w:hAnsi="Microsoft YaHei UI"/>
            <w:noProof/>
            <w:webHidden/>
          </w:rPr>
          <w:fldChar w:fldCharType="end"/>
        </w:r>
      </w:hyperlink>
    </w:p>
    <w:p w14:paraId="3C2C43F4" w14:textId="1BCC3169"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70" w:history="1">
        <w:r w:rsidRPr="00D62C0B">
          <w:rPr>
            <w:rStyle w:val="Hyperlink"/>
            <w:rFonts w:ascii="Microsoft YaHei UI" w:eastAsia="Microsoft YaHei UI" w:hAnsi="Microsoft YaHei UI" w:hint="eastAsia"/>
            <w:noProof/>
            <w:lang w:val="zh-CN" w:bidi="zh-CN"/>
          </w:rPr>
          <w:t>先决条件</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_Toc469567670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7</w:t>
        </w:r>
        <w:r w:rsidRPr="00D62C0B">
          <w:rPr>
            <w:rFonts w:ascii="Microsoft YaHei UI" w:eastAsia="Microsoft YaHei UI" w:hAnsi="Microsoft YaHei UI"/>
            <w:noProof/>
            <w:webHidden/>
          </w:rPr>
          <w:fldChar w:fldCharType="end"/>
        </w:r>
      </w:hyperlink>
    </w:p>
    <w:p w14:paraId="0937B1D3" w14:textId="05A45D8C"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71" w:history="1">
        <w:r w:rsidRPr="00D62C0B">
          <w:rPr>
            <w:rStyle w:val="Hyperlink"/>
            <w:rFonts w:ascii="Microsoft YaHei UI" w:eastAsia="Microsoft YaHei UI" w:hAnsi="Microsoft YaHei UI" w:hint="eastAsia"/>
            <w:noProof/>
            <w:lang w:val="zh-CN" w:bidi="zh-CN"/>
          </w:rPr>
          <w:t>此管理包中的文件</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_Toc469567671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8</w:t>
        </w:r>
        <w:r w:rsidRPr="00D62C0B">
          <w:rPr>
            <w:rFonts w:ascii="Microsoft YaHei UI" w:eastAsia="Microsoft YaHei UI" w:hAnsi="Microsoft YaHei UI"/>
            <w:noProof/>
            <w:webHidden/>
          </w:rPr>
          <w:fldChar w:fldCharType="end"/>
        </w:r>
      </w:hyperlink>
    </w:p>
    <w:p w14:paraId="38AD9863" w14:textId="67AC9736"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72" w:history="1">
        <w:r w:rsidRPr="00D62C0B">
          <w:rPr>
            <w:rStyle w:val="Hyperlink"/>
            <w:rFonts w:ascii="Microsoft YaHei UI" w:eastAsia="Microsoft YaHei UI" w:hAnsi="Microsoft YaHei UI" w:hint="eastAsia"/>
            <w:noProof/>
            <w:lang w:val="zh-CN" w:bidi="zh-CN"/>
          </w:rPr>
          <w:t>必需配置</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_Toc469567672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8</w:t>
        </w:r>
        <w:r w:rsidRPr="00D62C0B">
          <w:rPr>
            <w:rFonts w:ascii="Microsoft YaHei UI" w:eastAsia="Microsoft YaHei UI" w:hAnsi="Microsoft YaHei UI"/>
            <w:noProof/>
            <w:webHidden/>
          </w:rPr>
          <w:fldChar w:fldCharType="end"/>
        </w:r>
      </w:hyperlink>
    </w:p>
    <w:p w14:paraId="76BBD24C" w14:textId="3B7FC4D9"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73" w:history="1">
        <w:r w:rsidRPr="00D62C0B">
          <w:rPr>
            <w:rStyle w:val="Hyperlink"/>
            <w:rFonts w:ascii="Microsoft YaHei UI" w:eastAsia="Microsoft YaHei UI" w:hAnsi="Microsoft YaHei UI" w:hint="eastAsia"/>
            <w:noProof/>
            <w:lang w:val="zh-CN" w:bidi="zh-CN"/>
          </w:rPr>
          <w:t>管理包用途</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_Toc469567673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9</w:t>
        </w:r>
        <w:r w:rsidRPr="00D62C0B">
          <w:rPr>
            <w:rFonts w:ascii="Microsoft YaHei UI" w:eastAsia="Microsoft YaHei UI" w:hAnsi="Microsoft YaHei UI"/>
            <w:noProof/>
            <w:webHidden/>
          </w:rPr>
          <w:fldChar w:fldCharType="end"/>
        </w:r>
      </w:hyperlink>
    </w:p>
    <w:p w14:paraId="1E7FA0A0" w14:textId="5FFE86F0"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74" w:history="1">
        <w:r w:rsidRPr="00D62C0B">
          <w:rPr>
            <w:rStyle w:val="Hyperlink"/>
            <w:rFonts w:ascii="Microsoft YaHei UI" w:eastAsia="Microsoft YaHei UI" w:hAnsi="Microsoft YaHei UI" w:hint="eastAsia"/>
            <w:noProof/>
            <w:lang w:val="zh-CN" w:bidi="zh-CN"/>
          </w:rPr>
          <w:t>监视方案</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_Toc469567674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9</w:t>
        </w:r>
        <w:r w:rsidRPr="00D62C0B">
          <w:rPr>
            <w:rFonts w:ascii="Microsoft YaHei UI" w:eastAsia="Microsoft YaHei UI" w:hAnsi="Microsoft YaHei UI"/>
            <w:noProof/>
            <w:webHidden/>
          </w:rPr>
          <w:fldChar w:fldCharType="end"/>
        </w:r>
      </w:hyperlink>
    </w:p>
    <w:p w14:paraId="2141ED13" w14:textId="2E682E6D"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75" w:history="1">
        <w:r w:rsidRPr="00D62C0B">
          <w:rPr>
            <w:rStyle w:val="Hyperlink"/>
            <w:rFonts w:ascii="Microsoft YaHei UI" w:eastAsia="Microsoft YaHei UI" w:hAnsi="Microsoft YaHei UI"/>
            <w:noProof/>
            <w:lang w:val="zh-CN" w:bidi="zh-CN"/>
          </w:rPr>
          <w:t xml:space="preserve">SQL Server 2012 Reporting Services </w:t>
        </w:r>
        <w:r w:rsidRPr="00D62C0B">
          <w:rPr>
            <w:rStyle w:val="Hyperlink"/>
            <w:rFonts w:ascii="Microsoft YaHei UI" w:eastAsia="Microsoft YaHei UI" w:hAnsi="Microsoft YaHei UI" w:hint="eastAsia"/>
            <w:noProof/>
            <w:lang w:val="zh-CN" w:bidi="zh-CN"/>
          </w:rPr>
          <w:t>实例的发现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_Toc469567675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9</w:t>
        </w:r>
        <w:r w:rsidRPr="00D62C0B">
          <w:rPr>
            <w:rFonts w:ascii="Microsoft YaHei UI" w:eastAsia="Microsoft YaHei UI" w:hAnsi="Microsoft YaHei UI"/>
            <w:noProof/>
            <w:webHidden/>
          </w:rPr>
          <w:fldChar w:fldCharType="end"/>
        </w:r>
      </w:hyperlink>
    </w:p>
    <w:p w14:paraId="7930A84C" w14:textId="085CE36E"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76" w:history="1">
        <w:r w:rsidRPr="00D62C0B">
          <w:rPr>
            <w:rStyle w:val="Hyperlink"/>
            <w:rFonts w:ascii="Microsoft YaHei UI" w:eastAsia="Microsoft YaHei UI" w:hAnsi="Microsoft YaHei UI"/>
            <w:noProof/>
            <w:lang w:val="zh-CN" w:bidi="zh-CN"/>
          </w:rPr>
          <w:t xml:space="preserve">SQL Server 2012 Reporting Services </w:t>
        </w:r>
        <w:r w:rsidRPr="00D62C0B">
          <w:rPr>
            <w:rStyle w:val="Hyperlink"/>
            <w:rFonts w:ascii="Microsoft YaHei UI" w:eastAsia="Microsoft YaHei UI" w:hAnsi="Microsoft YaHei UI" w:hint="eastAsia"/>
            <w:noProof/>
            <w:lang w:val="zh-CN" w:bidi="zh-CN"/>
          </w:rPr>
          <w:t>部署的发现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_Toc469567676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9</w:t>
        </w:r>
        <w:r w:rsidRPr="00D62C0B">
          <w:rPr>
            <w:rFonts w:ascii="Microsoft YaHei UI" w:eastAsia="Microsoft YaHei UI" w:hAnsi="Microsoft YaHei UI"/>
            <w:noProof/>
            <w:webHidden/>
          </w:rPr>
          <w:fldChar w:fldCharType="end"/>
        </w:r>
      </w:hyperlink>
    </w:p>
    <w:p w14:paraId="5AB566DD" w14:textId="27181FA4"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77" w:history="1">
        <w:r w:rsidRPr="00D62C0B">
          <w:rPr>
            <w:rStyle w:val="Hyperlink"/>
            <w:rFonts w:ascii="Microsoft YaHei UI" w:eastAsia="Microsoft YaHei UI" w:hAnsi="Microsoft YaHei UI"/>
            <w:noProof/>
            <w:lang w:val="zh-CN" w:bidi="zh-CN"/>
          </w:rPr>
          <w:t xml:space="preserve">SQL Server 2012 Reporting Services </w:t>
        </w:r>
        <w:r w:rsidRPr="00D62C0B">
          <w:rPr>
            <w:rStyle w:val="Hyperlink"/>
            <w:rFonts w:ascii="Microsoft YaHei UI" w:eastAsia="Microsoft YaHei UI" w:hAnsi="Microsoft YaHei UI" w:hint="eastAsia"/>
            <w:noProof/>
            <w:lang w:val="zh-CN" w:bidi="zh-CN"/>
          </w:rPr>
          <w:t>组件的可用性</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_Toc469567677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10</w:t>
        </w:r>
        <w:r w:rsidRPr="00D62C0B">
          <w:rPr>
            <w:rFonts w:ascii="Microsoft YaHei UI" w:eastAsia="Microsoft YaHei UI" w:hAnsi="Microsoft YaHei UI"/>
            <w:noProof/>
            <w:webHidden/>
          </w:rPr>
          <w:fldChar w:fldCharType="end"/>
        </w:r>
      </w:hyperlink>
    </w:p>
    <w:p w14:paraId="7C3824D7" w14:textId="76029A28"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78" w:history="1">
        <w:r w:rsidRPr="00D62C0B">
          <w:rPr>
            <w:rStyle w:val="Hyperlink"/>
            <w:rFonts w:ascii="Microsoft YaHei UI" w:eastAsia="Microsoft YaHei UI" w:hAnsi="Microsoft YaHei UI"/>
            <w:noProof/>
            <w:lang w:val="zh-CN" w:bidi="zh-CN"/>
          </w:rPr>
          <w:t xml:space="preserve">SQL Server 2012 Reporting Services </w:t>
        </w:r>
        <w:r w:rsidRPr="00D62C0B">
          <w:rPr>
            <w:rStyle w:val="Hyperlink"/>
            <w:rFonts w:ascii="Microsoft YaHei UI" w:eastAsia="Microsoft YaHei UI" w:hAnsi="Microsoft YaHei UI" w:hint="eastAsia"/>
            <w:noProof/>
            <w:lang w:val="zh-CN" w:bidi="zh-CN"/>
          </w:rPr>
          <w:t>安装的性能</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_Toc469567678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11</w:t>
        </w:r>
        <w:r w:rsidRPr="00D62C0B">
          <w:rPr>
            <w:rFonts w:ascii="Microsoft YaHei UI" w:eastAsia="Microsoft YaHei UI" w:hAnsi="Microsoft YaHei UI"/>
            <w:noProof/>
            <w:webHidden/>
          </w:rPr>
          <w:fldChar w:fldCharType="end"/>
        </w:r>
      </w:hyperlink>
    </w:p>
    <w:p w14:paraId="10EA5647" w14:textId="5D2AE4D0"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79" w:history="1">
        <w:r w:rsidRPr="00D62C0B">
          <w:rPr>
            <w:rStyle w:val="Hyperlink"/>
            <w:rFonts w:ascii="Microsoft YaHei UI" w:eastAsia="Microsoft YaHei UI" w:hAnsi="Microsoft YaHei UI" w:hint="eastAsia"/>
            <w:noProof/>
            <w:lang w:val="zh-CN" w:bidi="zh-CN"/>
          </w:rPr>
          <w:t>运行状况如何汇总</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_Toc469567679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11</w:t>
        </w:r>
        <w:r w:rsidRPr="00D62C0B">
          <w:rPr>
            <w:rFonts w:ascii="Microsoft YaHei UI" w:eastAsia="Microsoft YaHei UI" w:hAnsi="Microsoft YaHei UI"/>
            <w:noProof/>
            <w:webHidden/>
          </w:rPr>
          <w:fldChar w:fldCharType="end"/>
        </w:r>
      </w:hyperlink>
    </w:p>
    <w:p w14:paraId="08FC932D" w14:textId="1EA4DBD9"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80" w:history="1">
        <w:r w:rsidRPr="00D62C0B">
          <w:rPr>
            <w:rStyle w:val="Hyperlink"/>
            <w:rFonts w:ascii="Microsoft YaHei UI" w:eastAsia="Microsoft YaHei UI" w:hAnsi="Microsoft YaHei UI" w:hint="eastAsia"/>
            <w:noProof/>
            <w:lang w:val="zh-CN" w:bidi="zh-CN"/>
          </w:rPr>
          <w:t>配置管理包</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_Toc469567680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13</w:t>
        </w:r>
        <w:r w:rsidRPr="00D62C0B">
          <w:rPr>
            <w:rFonts w:ascii="Microsoft YaHei UI" w:eastAsia="Microsoft YaHei UI" w:hAnsi="Microsoft YaHei UI"/>
            <w:noProof/>
            <w:webHidden/>
          </w:rPr>
          <w:fldChar w:fldCharType="end"/>
        </w:r>
      </w:hyperlink>
    </w:p>
    <w:p w14:paraId="5CA6CD5C" w14:textId="5E3CECD8"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81" w:history="1">
        <w:r w:rsidRPr="00D62C0B">
          <w:rPr>
            <w:rStyle w:val="Hyperlink"/>
            <w:rFonts w:ascii="Microsoft YaHei UI" w:eastAsia="Microsoft YaHei UI" w:hAnsi="Microsoft YaHei UI" w:hint="eastAsia"/>
            <w:noProof/>
            <w:lang w:val="zh-CN" w:bidi="zh-CN"/>
          </w:rPr>
          <w:t>最佳做法：新建管理包进行自定义</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_Toc469567681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13</w:t>
        </w:r>
        <w:r w:rsidRPr="00D62C0B">
          <w:rPr>
            <w:rFonts w:ascii="Microsoft YaHei UI" w:eastAsia="Microsoft YaHei UI" w:hAnsi="Microsoft YaHei UI"/>
            <w:noProof/>
            <w:webHidden/>
          </w:rPr>
          <w:fldChar w:fldCharType="end"/>
        </w:r>
      </w:hyperlink>
    </w:p>
    <w:p w14:paraId="06211C1D" w14:textId="4AD8680C"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82" w:history="1">
        <w:r w:rsidRPr="00D62C0B">
          <w:rPr>
            <w:rStyle w:val="Hyperlink"/>
            <w:rFonts w:ascii="Microsoft YaHei UI" w:eastAsia="Microsoft YaHei UI" w:hAnsi="Microsoft YaHei UI" w:hint="eastAsia"/>
            <w:noProof/>
            <w:lang w:val="zh-CN" w:bidi="zh-CN"/>
          </w:rPr>
          <w:t>如何导入管理包</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_Toc469567682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14</w:t>
        </w:r>
        <w:r w:rsidRPr="00D62C0B">
          <w:rPr>
            <w:rFonts w:ascii="Microsoft YaHei UI" w:eastAsia="Microsoft YaHei UI" w:hAnsi="Microsoft YaHei UI"/>
            <w:noProof/>
            <w:webHidden/>
          </w:rPr>
          <w:fldChar w:fldCharType="end"/>
        </w:r>
      </w:hyperlink>
    </w:p>
    <w:p w14:paraId="3F404845" w14:textId="3448347C"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83" w:history="1">
        <w:r w:rsidRPr="00D62C0B">
          <w:rPr>
            <w:rStyle w:val="Hyperlink"/>
            <w:rFonts w:ascii="Microsoft YaHei UI" w:eastAsia="Microsoft YaHei UI" w:hAnsi="Microsoft YaHei UI" w:hint="eastAsia"/>
            <w:noProof/>
            <w:lang w:val="zh-CN" w:bidi="zh-CN"/>
          </w:rPr>
          <w:t>如何启用</w:t>
        </w:r>
        <w:r w:rsidRPr="00D62C0B">
          <w:rPr>
            <w:rStyle w:val="Hyperlink"/>
            <w:rFonts w:ascii="Microsoft YaHei UI" w:eastAsia="Microsoft YaHei UI" w:hAnsi="Microsoft YaHei UI"/>
            <w:noProof/>
            <w:lang w:val="zh-CN" w:bidi="zh-CN"/>
          </w:rPr>
          <w:t>“</w:t>
        </w:r>
        <w:r w:rsidRPr="00D62C0B">
          <w:rPr>
            <w:rStyle w:val="Hyperlink"/>
            <w:rFonts w:ascii="Microsoft YaHei UI" w:eastAsia="Microsoft YaHei UI" w:hAnsi="Microsoft YaHei UI" w:hint="eastAsia"/>
            <w:noProof/>
            <w:lang w:val="zh-CN" w:bidi="zh-CN"/>
          </w:rPr>
          <w:t>代理程序代理</w:t>
        </w:r>
        <w:r w:rsidRPr="00D62C0B">
          <w:rPr>
            <w:rStyle w:val="Hyperlink"/>
            <w:rFonts w:ascii="Microsoft YaHei UI" w:eastAsia="Microsoft YaHei UI" w:hAnsi="Microsoft YaHei UI"/>
            <w:noProof/>
            <w:lang w:val="zh-CN" w:bidi="zh-CN"/>
          </w:rPr>
          <w:t>”</w:t>
        </w:r>
        <w:r w:rsidRPr="00D62C0B">
          <w:rPr>
            <w:rStyle w:val="Hyperlink"/>
            <w:rFonts w:ascii="Microsoft YaHei UI" w:eastAsia="Microsoft YaHei UI" w:hAnsi="Microsoft YaHei UI" w:hint="eastAsia"/>
            <w:noProof/>
            <w:lang w:val="zh-CN" w:bidi="zh-CN"/>
          </w:rPr>
          <w:t>选项</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_Toc469567683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14</w:t>
        </w:r>
        <w:r w:rsidRPr="00D62C0B">
          <w:rPr>
            <w:rFonts w:ascii="Microsoft YaHei UI" w:eastAsia="Microsoft YaHei UI" w:hAnsi="Microsoft YaHei UI"/>
            <w:noProof/>
            <w:webHidden/>
          </w:rPr>
          <w:fldChar w:fldCharType="end"/>
        </w:r>
      </w:hyperlink>
    </w:p>
    <w:p w14:paraId="202160B3" w14:textId="7249FA04"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84" w:history="1">
        <w:r w:rsidRPr="00D62C0B">
          <w:rPr>
            <w:rStyle w:val="Hyperlink"/>
            <w:rFonts w:ascii="Microsoft YaHei UI" w:eastAsia="Microsoft YaHei UI" w:hAnsi="Microsoft YaHei UI" w:hint="eastAsia"/>
            <w:noProof/>
            <w:lang w:val="zh-CN" w:bidi="zh-CN"/>
          </w:rPr>
          <w:t>如何配置运行方式配置文件</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_Toc469567684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14</w:t>
        </w:r>
        <w:r w:rsidRPr="00D62C0B">
          <w:rPr>
            <w:rFonts w:ascii="Microsoft YaHei UI" w:eastAsia="Microsoft YaHei UI" w:hAnsi="Microsoft YaHei UI"/>
            <w:noProof/>
            <w:webHidden/>
          </w:rPr>
          <w:fldChar w:fldCharType="end"/>
        </w:r>
      </w:hyperlink>
    </w:p>
    <w:p w14:paraId="3B878081" w14:textId="35004DDB"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85" w:history="1">
        <w:r w:rsidRPr="00D62C0B">
          <w:rPr>
            <w:rStyle w:val="Hyperlink"/>
            <w:rFonts w:ascii="Microsoft YaHei UI" w:eastAsia="Microsoft YaHei UI" w:hAnsi="Microsoft YaHei UI" w:hint="eastAsia"/>
            <w:noProof/>
            <w:lang w:val="zh-CN" w:bidi="zh-CN"/>
          </w:rPr>
          <w:t>安全性配置</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_Toc469567685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14</w:t>
        </w:r>
        <w:r w:rsidRPr="00D62C0B">
          <w:rPr>
            <w:rFonts w:ascii="Microsoft YaHei UI" w:eastAsia="Microsoft YaHei UI" w:hAnsi="Microsoft YaHei UI"/>
            <w:noProof/>
            <w:webHidden/>
          </w:rPr>
          <w:fldChar w:fldCharType="end"/>
        </w:r>
      </w:hyperlink>
    </w:p>
    <w:p w14:paraId="5859A7A8" w14:textId="1F3AC0D4"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86" w:history="1">
        <w:r w:rsidRPr="00D62C0B">
          <w:rPr>
            <w:rStyle w:val="Hyperlink"/>
            <w:rFonts w:ascii="Microsoft YaHei UI" w:eastAsia="Microsoft YaHei UI" w:hAnsi="Microsoft YaHei UI" w:hint="eastAsia"/>
            <w:noProof/>
            <w:lang w:val="zh-CN" w:bidi="zh-CN"/>
          </w:rPr>
          <w:t>运行方式配置文件</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_Toc469567686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14</w:t>
        </w:r>
        <w:r w:rsidRPr="00D62C0B">
          <w:rPr>
            <w:rFonts w:ascii="Microsoft YaHei UI" w:eastAsia="Microsoft YaHei UI" w:hAnsi="Microsoft YaHei UI"/>
            <w:noProof/>
            <w:webHidden/>
          </w:rPr>
          <w:fldChar w:fldCharType="end"/>
        </w:r>
      </w:hyperlink>
    </w:p>
    <w:p w14:paraId="0281CD39" w14:textId="52842D42"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87" w:history="1">
        <w:r w:rsidRPr="00D62C0B">
          <w:rPr>
            <w:rStyle w:val="Hyperlink"/>
            <w:rFonts w:ascii="Microsoft YaHei UI" w:eastAsia="Microsoft YaHei UI" w:hAnsi="Microsoft YaHei UI" w:hint="eastAsia"/>
            <w:noProof/>
            <w:lang w:val="zh-CN" w:bidi="zh-CN"/>
          </w:rPr>
          <w:t>所需的权限</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_Toc469567687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15</w:t>
        </w:r>
        <w:r w:rsidRPr="00D62C0B">
          <w:rPr>
            <w:rFonts w:ascii="Microsoft YaHei UI" w:eastAsia="Microsoft YaHei UI" w:hAnsi="Microsoft YaHei UI"/>
            <w:noProof/>
            <w:webHidden/>
          </w:rPr>
          <w:fldChar w:fldCharType="end"/>
        </w:r>
      </w:hyperlink>
    </w:p>
    <w:p w14:paraId="48AABA7B" w14:textId="515570C2"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88" w:history="1">
        <w:r w:rsidRPr="00D62C0B">
          <w:rPr>
            <w:rStyle w:val="Hyperlink"/>
            <w:rFonts w:ascii="Microsoft YaHei UI" w:eastAsia="Microsoft YaHei UI" w:hAnsi="Microsoft YaHei UI" w:hint="eastAsia"/>
            <w:noProof/>
            <w:lang w:val="zh-CN" w:bidi="zh-CN"/>
          </w:rPr>
          <w:t>低特权环境</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_Toc469567688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15</w:t>
        </w:r>
        <w:r w:rsidRPr="00D62C0B">
          <w:rPr>
            <w:rFonts w:ascii="Microsoft YaHei UI" w:eastAsia="Microsoft YaHei UI" w:hAnsi="Microsoft YaHei UI"/>
            <w:noProof/>
            <w:webHidden/>
          </w:rPr>
          <w:fldChar w:fldCharType="end"/>
        </w:r>
      </w:hyperlink>
    </w:p>
    <w:p w14:paraId="58C0D20F" w14:textId="5D718355"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89" w:history="1">
        <w:r w:rsidRPr="00D62C0B">
          <w:rPr>
            <w:rStyle w:val="Hyperlink"/>
            <w:rFonts w:ascii="Microsoft YaHei UI" w:eastAsia="Microsoft YaHei UI" w:hAnsi="Microsoft YaHei UI" w:hint="eastAsia"/>
            <w:noProof/>
            <w:lang w:val="zh-CN" w:bidi="zh-CN"/>
          </w:rPr>
          <w:t>在</w:t>
        </w:r>
        <w:r w:rsidRPr="00D62C0B">
          <w:rPr>
            <w:rStyle w:val="Hyperlink"/>
            <w:rFonts w:ascii="Microsoft YaHei UI" w:eastAsia="Microsoft YaHei UI" w:hAnsi="Microsoft YaHei UI"/>
            <w:noProof/>
            <w:lang w:val="zh-CN" w:bidi="zh-CN"/>
          </w:rPr>
          <w:t xml:space="preserve"> Operations Manager </w:t>
        </w:r>
        <w:r w:rsidRPr="00D62C0B">
          <w:rPr>
            <w:rStyle w:val="Hyperlink"/>
            <w:rFonts w:ascii="Microsoft YaHei UI" w:eastAsia="Microsoft YaHei UI" w:hAnsi="Microsoft YaHei UI" w:hint="eastAsia"/>
            <w:noProof/>
            <w:lang w:val="zh-CN" w:bidi="zh-CN"/>
          </w:rPr>
          <w:t>控制台中查看信息</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_Toc469567689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18</w:t>
        </w:r>
        <w:r w:rsidRPr="00D62C0B">
          <w:rPr>
            <w:rFonts w:ascii="Microsoft YaHei UI" w:eastAsia="Microsoft YaHei UI" w:hAnsi="Microsoft YaHei UI"/>
            <w:noProof/>
            <w:webHidden/>
          </w:rPr>
          <w:fldChar w:fldCharType="end"/>
        </w:r>
      </w:hyperlink>
    </w:p>
    <w:p w14:paraId="78475DF7" w14:textId="124E1C54"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90" w:history="1">
        <w:r w:rsidRPr="00D62C0B">
          <w:rPr>
            <w:rStyle w:val="Hyperlink"/>
            <w:rFonts w:ascii="Microsoft YaHei UI" w:eastAsia="Microsoft YaHei UI" w:hAnsi="Microsoft YaHei UI" w:hint="eastAsia"/>
            <w:noProof/>
            <w:lang w:val="zh-CN" w:bidi="zh-CN"/>
          </w:rPr>
          <w:t>与版本无关的（通用）视图和仪表板</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_Toc469567690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18</w:t>
        </w:r>
        <w:r w:rsidRPr="00D62C0B">
          <w:rPr>
            <w:rFonts w:ascii="Microsoft YaHei UI" w:eastAsia="Microsoft YaHei UI" w:hAnsi="Microsoft YaHei UI"/>
            <w:noProof/>
            <w:webHidden/>
          </w:rPr>
          <w:fldChar w:fldCharType="end"/>
        </w:r>
      </w:hyperlink>
    </w:p>
    <w:p w14:paraId="64ECC8BC" w14:textId="7F25800F"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91" w:history="1">
        <w:r w:rsidRPr="00D62C0B">
          <w:rPr>
            <w:rStyle w:val="Hyperlink"/>
            <w:rFonts w:ascii="Microsoft YaHei UI" w:eastAsia="Microsoft YaHei UI" w:hAnsi="Microsoft YaHei UI"/>
            <w:noProof/>
            <w:lang w:val="zh-CN" w:bidi="zh-CN"/>
          </w:rPr>
          <w:t xml:space="preserve">SQL Server 2012 Reporting Services </w:t>
        </w:r>
        <w:r w:rsidRPr="00D62C0B">
          <w:rPr>
            <w:rStyle w:val="Hyperlink"/>
            <w:rFonts w:ascii="Microsoft YaHei UI" w:eastAsia="Microsoft YaHei UI" w:hAnsi="Microsoft YaHei UI" w:hint="eastAsia"/>
            <w:noProof/>
            <w:lang w:val="zh-CN" w:bidi="zh-CN"/>
          </w:rPr>
          <w:t>视图</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_Toc469567691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18</w:t>
        </w:r>
        <w:r w:rsidRPr="00D62C0B">
          <w:rPr>
            <w:rFonts w:ascii="Microsoft YaHei UI" w:eastAsia="Microsoft YaHei UI" w:hAnsi="Microsoft YaHei UI"/>
            <w:noProof/>
            <w:webHidden/>
          </w:rPr>
          <w:fldChar w:fldCharType="end"/>
        </w:r>
      </w:hyperlink>
    </w:p>
    <w:p w14:paraId="6ADDC5D0" w14:textId="3C7A0135"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92" w:history="1">
        <w:r w:rsidRPr="00D62C0B">
          <w:rPr>
            <w:rStyle w:val="Hyperlink"/>
            <w:rFonts w:ascii="Microsoft YaHei UI" w:eastAsia="Microsoft YaHei UI" w:hAnsi="Microsoft YaHei UI" w:hint="eastAsia"/>
            <w:noProof/>
            <w:lang w:val="zh-CN" w:bidi="zh-CN"/>
          </w:rPr>
          <w:t>仪表板</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_Toc469567692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19</w:t>
        </w:r>
        <w:r w:rsidRPr="00D62C0B">
          <w:rPr>
            <w:rFonts w:ascii="Microsoft YaHei UI" w:eastAsia="Microsoft YaHei UI" w:hAnsi="Microsoft YaHei UI"/>
            <w:noProof/>
            <w:webHidden/>
          </w:rPr>
          <w:fldChar w:fldCharType="end"/>
        </w:r>
      </w:hyperlink>
    </w:p>
    <w:p w14:paraId="58FA9D85" w14:textId="44881304"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93" w:history="1">
        <w:r w:rsidRPr="00D62C0B">
          <w:rPr>
            <w:rStyle w:val="Hyperlink"/>
            <w:rFonts w:ascii="Microsoft YaHei UI" w:eastAsia="Microsoft YaHei UI" w:hAnsi="Microsoft YaHei UI" w:hint="eastAsia"/>
            <w:noProof/>
            <w:lang w:val="zh-CN" w:bidi="zh-CN"/>
          </w:rPr>
          <w:t>链接</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_Toc469567693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20</w:t>
        </w:r>
        <w:r w:rsidRPr="00D62C0B">
          <w:rPr>
            <w:rFonts w:ascii="Microsoft YaHei UI" w:eastAsia="Microsoft YaHei UI" w:hAnsi="Microsoft YaHei UI"/>
            <w:noProof/>
            <w:webHidden/>
          </w:rPr>
          <w:fldChar w:fldCharType="end"/>
        </w:r>
      </w:hyperlink>
    </w:p>
    <w:p w14:paraId="2179D2F5" w14:textId="45BA3769"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94" w:history="1">
        <w:r w:rsidRPr="00D62C0B">
          <w:rPr>
            <w:rStyle w:val="Hyperlink"/>
            <w:rFonts w:ascii="Microsoft YaHei UI" w:eastAsia="Microsoft YaHei UI" w:hAnsi="Microsoft YaHei UI" w:hint="eastAsia"/>
            <w:noProof/>
            <w:lang w:val="zh-CN" w:bidi="zh-CN"/>
          </w:rPr>
          <w:t>附录：管理包视图和仪表板</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_Toc469567694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21</w:t>
        </w:r>
        <w:r w:rsidRPr="00D62C0B">
          <w:rPr>
            <w:rFonts w:ascii="Microsoft YaHei UI" w:eastAsia="Microsoft YaHei UI" w:hAnsi="Microsoft YaHei UI"/>
            <w:noProof/>
            <w:webHidden/>
          </w:rPr>
          <w:fldChar w:fldCharType="end"/>
        </w:r>
      </w:hyperlink>
    </w:p>
    <w:p w14:paraId="599EBA19" w14:textId="0A574A0A"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695" w:history="1">
        <w:r w:rsidRPr="00D62C0B">
          <w:rPr>
            <w:rStyle w:val="Hyperlink"/>
            <w:rFonts w:ascii="Microsoft YaHei UI" w:eastAsia="Microsoft YaHei UI" w:hAnsi="Microsoft YaHei UI" w:hint="eastAsia"/>
            <w:noProof/>
            <w:lang w:val="zh-CN" w:bidi="zh-CN"/>
          </w:rPr>
          <w:t>附录：管理包对象和工作流</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_Toc469567695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22</w:t>
        </w:r>
        <w:r w:rsidRPr="00D62C0B">
          <w:rPr>
            <w:rFonts w:ascii="Microsoft YaHei UI" w:eastAsia="Microsoft YaHei UI" w:hAnsi="Microsoft YaHei UI"/>
            <w:noProof/>
            <w:webHidden/>
          </w:rPr>
          <w:fldChar w:fldCharType="end"/>
        </w:r>
      </w:hyperlink>
    </w:p>
    <w:p w14:paraId="39563AA8" w14:textId="06B7DF81"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96" w:history="1">
        <w:r w:rsidRPr="00D62C0B">
          <w:rPr>
            <w:rStyle w:val="Hyperlink"/>
            <w:rFonts w:ascii="Microsoft YaHei UI" w:eastAsia="Microsoft YaHei UI" w:hAnsi="Microsoft YaHei UI" w:hint="eastAsia"/>
            <w:noProof/>
            <w:lang w:val="zh-CN" w:bidi="zh-CN"/>
          </w:rPr>
          <w:t>运行状况服务</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_Toc469567696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22</w:t>
        </w:r>
        <w:r w:rsidRPr="00D62C0B">
          <w:rPr>
            <w:rFonts w:ascii="Microsoft YaHei UI" w:eastAsia="Microsoft YaHei UI" w:hAnsi="Microsoft YaHei UI"/>
            <w:noProof/>
            <w:webHidden/>
          </w:rPr>
          <w:fldChar w:fldCharType="end"/>
        </w:r>
      </w:hyperlink>
    </w:p>
    <w:p w14:paraId="3C151640" w14:textId="4C62AE63"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97" w:history="1">
        <w:r w:rsidRPr="00D62C0B">
          <w:rPr>
            <w:rStyle w:val="Hyperlink"/>
            <w:rFonts w:ascii="Microsoft YaHei UI" w:eastAsia="Microsoft YaHei UI" w:hAnsi="Microsoft YaHei UI" w:hint="eastAsia"/>
            <w:noProof/>
            <w:lang w:val="zh-CN" w:bidi="zh-CN"/>
          </w:rPr>
          <w:t>运行状况服务</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_Toc469567697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22</w:t>
        </w:r>
        <w:r w:rsidRPr="00D62C0B">
          <w:rPr>
            <w:rFonts w:ascii="Microsoft YaHei UI" w:eastAsia="Microsoft YaHei UI" w:hAnsi="Microsoft YaHei UI"/>
            <w:noProof/>
            <w:webHidden/>
          </w:rPr>
          <w:fldChar w:fldCharType="end"/>
        </w:r>
      </w:hyperlink>
    </w:p>
    <w:p w14:paraId="10035937" w14:textId="79970CFD"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698" w:history="1">
        <w:r w:rsidRPr="00D62C0B">
          <w:rPr>
            <w:rStyle w:val="Hyperlink"/>
            <w:rFonts w:ascii="Microsoft YaHei UI" w:eastAsia="Microsoft YaHei UI" w:hAnsi="Microsoft YaHei UI"/>
            <w:noProof/>
            <w:lang w:val="zh-CN" w:bidi="zh-CN"/>
          </w:rPr>
          <w:t>Microsoft SQL Server 2012 Reporting Services</w:t>
        </w:r>
        <w:r w:rsidRPr="00D62C0B">
          <w:rPr>
            <w:rStyle w:val="Hyperlink"/>
            <w:rFonts w:ascii="Microsoft YaHei UI" w:eastAsia="Microsoft YaHei UI" w:hAnsi="Microsoft YaHei UI" w:hint="eastAsia"/>
            <w:noProof/>
            <w:lang w:val="zh-CN" w:bidi="zh-CN"/>
          </w:rPr>
          <w:t>（本机模式）</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_Toc469567698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22</w:t>
        </w:r>
        <w:r w:rsidRPr="00D62C0B">
          <w:rPr>
            <w:rFonts w:ascii="Microsoft YaHei UI" w:eastAsia="Microsoft YaHei UI" w:hAnsi="Microsoft YaHei UI"/>
            <w:noProof/>
            <w:webHidden/>
          </w:rPr>
          <w:fldChar w:fldCharType="end"/>
        </w:r>
      </w:hyperlink>
    </w:p>
    <w:p w14:paraId="6B823CCA" w14:textId="3A724E8F"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699" w:history="1">
        <w:r w:rsidRPr="00D62C0B">
          <w:rPr>
            <w:rStyle w:val="Hyperlink"/>
            <w:rFonts w:ascii="Microsoft YaHei UI" w:eastAsia="Microsoft YaHei UI" w:hAnsi="Microsoft YaHei UI"/>
            <w:noProof/>
            <w:lang w:val="zh-CN" w:bidi="zh-CN"/>
          </w:rPr>
          <w:t>Microsoft SQL Server 2012 Reporting Services</w:t>
        </w:r>
        <w:r w:rsidRPr="00D62C0B">
          <w:rPr>
            <w:rStyle w:val="Hyperlink"/>
            <w:rFonts w:ascii="Microsoft YaHei UI" w:eastAsia="Microsoft YaHei UI" w:hAnsi="Microsoft YaHei UI" w:hint="eastAsia"/>
            <w:noProof/>
            <w:lang w:val="zh-CN" w:bidi="zh-CN"/>
          </w:rPr>
          <w:t>（本机模式）</w:t>
        </w:r>
        <w:r w:rsidRPr="00D62C0B">
          <w:rPr>
            <w:rStyle w:val="Hyperlink"/>
            <w:rFonts w:ascii="Microsoft YaHei UI" w:eastAsia="Microsoft YaHei UI" w:hAnsi="Microsoft YaHei UI"/>
            <w:noProof/>
            <w:lang w:val="zh-CN" w:bidi="zh-CN"/>
          </w:rPr>
          <w:t xml:space="preserve">-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_Toc469567699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22</w:t>
        </w:r>
        <w:r w:rsidRPr="00D62C0B">
          <w:rPr>
            <w:rFonts w:ascii="Microsoft YaHei UI" w:eastAsia="Microsoft YaHei UI" w:hAnsi="Microsoft YaHei UI"/>
            <w:noProof/>
            <w:webHidden/>
          </w:rPr>
          <w:fldChar w:fldCharType="end"/>
        </w:r>
      </w:hyperlink>
    </w:p>
    <w:p w14:paraId="7E62F8DB" w14:textId="61CAE87B"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00" w:history="1">
        <w:r w:rsidRPr="00D62C0B">
          <w:rPr>
            <w:rStyle w:val="Hyperlink"/>
            <w:rFonts w:ascii="Microsoft YaHei UI" w:eastAsia="Microsoft YaHei UI" w:hAnsi="Microsoft YaHei UI"/>
            <w:noProof/>
            <w:lang w:val="zh-CN" w:bidi="zh-CN"/>
          </w:rPr>
          <w:t>Microsoft SQL Server 2012 Reporting Services</w:t>
        </w:r>
        <w:r w:rsidRPr="00D62C0B">
          <w:rPr>
            <w:rStyle w:val="Hyperlink"/>
            <w:rFonts w:ascii="Microsoft YaHei UI" w:eastAsia="Microsoft YaHei UI" w:hAnsi="Microsoft YaHei UI" w:hint="eastAsia"/>
            <w:noProof/>
            <w:lang w:val="zh-CN" w:bidi="zh-CN"/>
          </w:rPr>
          <w:t>（本机模式）</w:t>
        </w:r>
        <w:r w:rsidRPr="00D62C0B">
          <w:rPr>
            <w:rStyle w:val="Hyperlink"/>
            <w:rFonts w:ascii="Microsoft YaHei UI" w:eastAsia="Microsoft YaHei UI" w:hAnsi="Microsoft YaHei UI"/>
            <w:noProof/>
            <w:lang w:val="zh-CN" w:bidi="zh-CN"/>
          </w:rPr>
          <w:t xml:space="preserve">- </w:t>
        </w:r>
        <w:r w:rsidRPr="00D62C0B">
          <w:rPr>
            <w:rStyle w:val="Hyperlink"/>
            <w:rFonts w:ascii="Microsoft YaHei UI" w:eastAsia="Microsoft YaHei UI" w:hAnsi="Microsoft YaHei UI" w:hint="eastAsia"/>
            <w:noProof/>
            <w:lang w:val="zh-CN" w:bidi="zh-CN"/>
          </w:rPr>
          <w:t>单元监视器</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_Toc469567700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23</w:t>
        </w:r>
        <w:r w:rsidRPr="00D62C0B">
          <w:rPr>
            <w:rFonts w:ascii="Microsoft YaHei UI" w:eastAsia="Microsoft YaHei UI" w:hAnsi="Microsoft YaHei UI"/>
            <w:noProof/>
            <w:webHidden/>
          </w:rPr>
          <w:fldChar w:fldCharType="end"/>
        </w:r>
      </w:hyperlink>
    </w:p>
    <w:p w14:paraId="35F1E3EB" w14:textId="3A6190D1"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01" w:history="1">
        <w:r w:rsidRPr="00D62C0B">
          <w:rPr>
            <w:rStyle w:val="Hyperlink"/>
            <w:rFonts w:ascii="Microsoft YaHei UI" w:eastAsia="Microsoft YaHei UI" w:hAnsi="Microsoft YaHei UI"/>
            <w:noProof/>
            <w:lang w:val="zh-CN" w:bidi="zh-CN"/>
          </w:rPr>
          <w:t>Microsoft SQL Server 2012 Reporting Services</w:t>
        </w:r>
        <w:r w:rsidRPr="00D62C0B">
          <w:rPr>
            <w:rStyle w:val="Hyperlink"/>
            <w:rFonts w:ascii="Microsoft YaHei UI" w:eastAsia="Microsoft YaHei UI" w:hAnsi="Microsoft YaHei UI" w:hint="eastAsia"/>
            <w:noProof/>
            <w:lang w:val="zh-CN" w:bidi="zh-CN"/>
          </w:rPr>
          <w:t>（本机模式）</w:t>
        </w:r>
        <w:r w:rsidRPr="00D62C0B">
          <w:rPr>
            <w:rStyle w:val="Hyperlink"/>
            <w:rFonts w:ascii="Microsoft YaHei UI" w:eastAsia="Microsoft YaHei UI" w:hAnsi="Microsoft YaHei UI"/>
            <w:noProof/>
            <w:lang w:val="zh-CN" w:bidi="zh-CN"/>
          </w:rPr>
          <w:t xml:space="preserve">- </w:t>
        </w:r>
        <w:r w:rsidRPr="00D62C0B">
          <w:rPr>
            <w:rStyle w:val="Hyperlink"/>
            <w:rFonts w:ascii="Microsoft YaHei UI" w:eastAsia="Microsoft YaHei UI" w:hAnsi="Microsoft YaHei UI" w:hint="eastAsia"/>
            <w:noProof/>
            <w:lang w:val="zh-CN" w:bidi="zh-CN"/>
          </w:rPr>
          <w:t>规则（非警报）</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_Toc469567701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29</w:t>
        </w:r>
        <w:r w:rsidRPr="00D62C0B">
          <w:rPr>
            <w:rFonts w:ascii="Microsoft YaHei UI" w:eastAsia="Microsoft YaHei UI" w:hAnsi="Microsoft YaHei UI"/>
            <w:noProof/>
            <w:webHidden/>
          </w:rPr>
          <w:fldChar w:fldCharType="end"/>
        </w:r>
      </w:hyperlink>
    </w:p>
    <w:p w14:paraId="1BC179AD" w14:textId="265B6EDF"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02" w:history="1">
        <w:r w:rsidRPr="00D62C0B">
          <w:rPr>
            <w:rStyle w:val="Hyperlink"/>
            <w:rFonts w:ascii="Microsoft YaHei UI" w:eastAsia="Microsoft YaHei UI" w:hAnsi="Microsoft YaHei UI"/>
            <w:noProof/>
            <w:lang w:val="zh-CN" w:bidi="zh-CN"/>
          </w:rPr>
          <w:t xml:space="preserve">Microsoft SQL Server 2012 Reporting Services </w:t>
        </w:r>
        <w:r w:rsidRPr="00D62C0B">
          <w:rPr>
            <w:rStyle w:val="Hyperlink"/>
            <w:rFonts w:ascii="Microsoft YaHei UI" w:eastAsia="Microsoft YaHei UI" w:hAnsi="Microsoft YaHei UI" w:hint="eastAsia"/>
            <w:noProof/>
            <w:lang w:val="zh-CN" w:bidi="zh-CN"/>
          </w:rPr>
          <w:t>实例种子</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_Toc469567702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32</w:t>
        </w:r>
        <w:r w:rsidRPr="00D62C0B">
          <w:rPr>
            <w:rFonts w:ascii="Microsoft YaHei UI" w:eastAsia="Microsoft YaHei UI" w:hAnsi="Microsoft YaHei UI"/>
            <w:noProof/>
            <w:webHidden/>
          </w:rPr>
          <w:fldChar w:fldCharType="end"/>
        </w:r>
      </w:hyperlink>
    </w:p>
    <w:p w14:paraId="6865AA60" w14:textId="384489A8"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03" w:history="1">
        <w:r w:rsidRPr="00D62C0B">
          <w:rPr>
            <w:rStyle w:val="Hyperlink"/>
            <w:rFonts w:ascii="Microsoft YaHei UI" w:eastAsia="Microsoft YaHei UI" w:hAnsi="Microsoft YaHei UI"/>
            <w:noProof/>
            <w:lang w:val="zh-CN" w:bidi="zh-CN"/>
          </w:rPr>
          <w:t xml:space="preserve">Microsoft SQL Server 2012 Reporting Services </w:t>
        </w:r>
        <w:r w:rsidRPr="00D62C0B">
          <w:rPr>
            <w:rStyle w:val="Hyperlink"/>
            <w:rFonts w:ascii="Microsoft YaHei UI" w:eastAsia="Microsoft YaHei UI" w:hAnsi="Microsoft YaHei UI" w:hint="eastAsia"/>
            <w:noProof/>
            <w:lang w:val="zh-CN" w:bidi="zh-CN"/>
          </w:rPr>
          <w:t>实例种子</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_Toc469567703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32</w:t>
        </w:r>
        <w:r w:rsidRPr="00D62C0B">
          <w:rPr>
            <w:rFonts w:ascii="Microsoft YaHei UI" w:eastAsia="Microsoft YaHei UI" w:hAnsi="Microsoft YaHei UI"/>
            <w:noProof/>
            <w:webHidden/>
          </w:rPr>
          <w:fldChar w:fldCharType="end"/>
        </w:r>
      </w:hyperlink>
    </w:p>
    <w:p w14:paraId="1F461E7C" w14:textId="74D516DF"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04" w:history="1">
        <w:r w:rsidRPr="00D62C0B">
          <w:rPr>
            <w:rStyle w:val="Hyperlink"/>
            <w:rFonts w:ascii="Microsoft YaHei UI" w:eastAsia="Microsoft YaHei UI" w:hAnsi="Microsoft YaHei UI"/>
            <w:noProof/>
            <w:lang w:val="zh-CN" w:bidi="zh-CN"/>
          </w:rPr>
          <w:t xml:space="preserve">Microsoft SQL Server 2012 Reporting Services </w:t>
        </w:r>
        <w:r w:rsidRPr="00D62C0B">
          <w:rPr>
            <w:rStyle w:val="Hyperlink"/>
            <w:rFonts w:ascii="Microsoft YaHei UI" w:eastAsia="Microsoft YaHei UI" w:hAnsi="Microsoft YaHei UI" w:hint="eastAsia"/>
            <w:noProof/>
            <w:lang w:val="zh-CN" w:bidi="zh-CN"/>
          </w:rPr>
          <w:t>实例种子</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规则（警报）</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_Toc469567704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33</w:t>
        </w:r>
        <w:r w:rsidRPr="00D62C0B">
          <w:rPr>
            <w:rFonts w:ascii="Microsoft YaHei UI" w:eastAsia="Microsoft YaHei UI" w:hAnsi="Microsoft YaHei UI"/>
            <w:noProof/>
            <w:webHidden/>
          </w:rPr>
          <w:fldChar w:fldCharType="end"/>
        </w:r>
      </w:hyperlink>
    </w:p>
    <w:p w14:paraId="600C4D51" w14:textId="53D8E2B3"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05" w:history="1">
        <w:r w:rsidRPr="00D62C0B">
          <w:rPr>
            <w:rStyle w:val="Hyperlink"/>
            <w:rFonts w:ascii="Microsoft YaHei UI" w:eastAsia="Microsoft YaHei UI" w:hAnsi="Microsoft YaHei UI" w:hint="eastAsia"/>
            <w:noProof/>
            <w:lang w:val="zh-CN" w:bidi="zh-CN"/>
          </w:rPr>
          <w:t>服务器角色组</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_Toc469567705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33</w:t>
        </w:r>
        <w:r w:rsidRPr="00D62C0B">
          <w:rPr>
            <w:rFonts w:ascii="Microsoft YaHei UI" w:eastAsia="Microsoft YaHei UI" w:hAnsi="Microsoft YaHei UI"/>
            <w:noProof/>
            <w:webHidden/>
          </w:rPr>
          <w:fldChar w:fldCharType="end"/>
        </w:r>
      </w:hyperlink>
    </w:p>
    <w:p w14:paraId="52FF0733" w14:textId="52EEFFF5"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06" w:history="1">
        <w:r w:rsidRPr="00D62C0B">
          <w:rPr>
            <w:rStyle w:val="Hyperlink"/>
            <w:rFonts w:ascii="Microsoft YaHei UI" w:eastAsia="Microsoft YaHei UI" w:hAnsi="Microsoft YaHei UI" w:hint="eastAsia"/>
            <w:noProof/>
            <w:lang w:val="zh-CN" w:bidi="zh-CN"/>
          </w:rPr>
          <w:t>服务器角色组</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_Toc469567706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33</w:t>
        </w:r>
        <w:r w:rsidRPr="00D62C0B">
          <w:rPr>
            <w:rFonts w:ascii="Microsoft YaHei UI" w:eastAsia="Microsoft YaHei UI" w:hAnsi="Microsoft YaHei UI"/>
            <w:noProof/>
            <w:webHidden/>
          </w:rPr>
          <w:fldChar w:fldCharType="end"/>
        </w:r>
      </w:hyperlink>
    </w:p>
    <w:p w14:paraId="1CC40326" w14:textId="4E00BBE2"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07" w:history="1">
        <w:r w:rsidRPr="00D62C0B">
          <w:rPr>
            <w:rStyle w:val="Hyperlink"/>
            <w:rFonts w:ascii="Microsoft YaHei UI" w:eastAsia="Microsoft YaHei UI" w:hAnsi="Microsoft YaHei UI"/>
            <w:noProof/>
            <w:lang w:val="zh-CN" w:bidi="zh-CN"/>
          </w:rPr>
          <w:t xml:space="preserve">SQL Server </w:t>
        </w:r>
        <w:r w:rsidRPr="00D62C0B">
          <w:rPr>
            <w:rStyle w:val="Hyperlink"/>
            <w:rFonts w:ascii="Microsoft YaHei UI" w:eastAsia="Microsoft YaHei UI" w:hAnsi="Microsoft YaHei UI" w:hint="eastAsia"/>
            <w:noProof/>
            <w:lang w:val="zh-CN" w:bidi="zh-CN"/>
          </w:rPr>
          <w:t>警报范围组</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_Toc469567707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33</w:t>
        </w:r>
        <w:r w:rsidRPr="00D62C0B">
          <w:rPr>
            <w:rFonts w:ascii="Microsoft YaHei UI" w:eastAsia="Microsoft YaHei UI" w:hAnsi="Microsoft YaHei UI"/>
            <w:noProof/>
            <w:webHidden/>
          </w:rPr>
          <w:fldChar w:fldCharType="end"/>
        </w:r>
      </w:hyperlink>
    </w:p>
    <w:p w14:paraId="26B9978E" w14:textId="47A6585C"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08" w:history="1">
        <w:r w:rsidRPr="00D62C0B">
          <w:rPr>
            <w:rStyle w:val="Hyperlink"/>
            <w:rFonts w:ascii="Microsoft YaHei UI" w:eastAsia="Microsoft YaHei UI" w:hAnsi="Microsoft YaHei UI"/>
            <w:noProof/>
            <w:lang w:val="zh-CN" w:bidi="zh-CN"/>
          </w:rPr>
          <w:t xml:space="preserve">SQL Server </w:t>
        </w:r>
        <w:r w:rsidRPr="00D62C0B">
          <w:rPr>
            <w:rStyle w:val="Hyperlink"/>
            <w:rFonts w:ascii="Microsoft YaHei UI" w:eastAsia="Microsoft YaHei UI" w:hAnsi="Microsoft YaHei UI" w:hint="eastAsia"/>
            <w:noProof/>
            <w:lang w:val="zh-CN" w:bidi="zh-CN"/>
          </w:rPr>
          <w:t>警报范围组</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_Toc469567708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33</w:t>
        </w:r>
        <w:r w:rsidRPr="00D62C0B">
          <w:rPr>
            <w:rFonts w:ascii="Microsoft YaHei UI" w:eastAsia="Microsoft YaHei UI" w:hAnsi="Microsoft YaHei UI"/>
            <w:noProof/>
            <w:webHidden/>
          </w:rPr>
          <w:fldChar w:fldCharType="end"/>
        </w:r>
      </w:hyperlink>
    </w:p>
    <w:p w14:paraId="38F7F8C1" w14:textId="5D5914DC"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09" w:history="1">
        <w:r w:rsidRPr="00D62C0B">
          <w:rPr>
            <w:rStyle w:val="Hyperlink"/>
            <w:rFonts w:ascii="Microsoft YaHei UI" w:eastAsia="Microsoft YaHei UI" w:hAnsi="Microsoft YaHei UI"/>
            <w:noProof/>
            <w:lang w:val="zh-CN" w:bidi="zh-CN"/>
          </w:rPr>
          <w:t xml:space="preserve">SQL Server </w:t>
        </w:r>
        <w:r w:rsidRPr="00D62C0B">
          <w:rPr>
            <w:rStyle w:val="Hyperlink"/>
            <w:rFonts w:ascii="Microsoft YaHei UI" w:eastAsia="Microsoft YaHei UI" w:hAnsi="Microsoft YaHei UI" w:hint="eastAsia"/>
            <w:noProof/>
            <w:lang w:val="zh-CN" w:bidi="zh-CN"/>
          </w:rPr>
          <w:t>计算机</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_Toc469567709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34</w:t>
        </w:r>
        <w:r w:rsidRPr="00D62C0B">
          <w:rPr>
            <w:rFonts w:ascii="Microsoft YaHei UI" w:eastAsia="Microsoft YaHei UI" w:hAnsi="Microsoft YaHei UI"/>
            <w:noProof/>
            <w:webHidden/>
          </w:rPr>
          <w:fldChar w:fldCharType="end"/>
        </w:r>
      </w:hyperlink>
    </w:p>
    <w:p w14:paraId="1C0ED99C" w14:textId="5983946E"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10" w:history="1">
        <w:r w:rsidRPr="00D62C0B">
          <w:rPr>
            <w:rStyle w:val="Hyperlink"/>
            <w:rFonts w:ascii="Microsoft YaHei UI" w:eastAsia="Microsoft YaHei UI" w:hAnsi="Microsoft YaHei UI"/>
            <w:noProof/>
            <w:lang w:val="zh-CN" w:bidi="zh-CN"/>
          </w:rPr>
          <w:t xml:space="preserve">SQL Server </w:t>
        </w:r>
        <w:r w:rsidRPr="00D62C0B">
          <w:rPr>
            <w:rStyle w:val="Hyperlink"/>
            <w:rFonts w:ascii="Microsoft YaHei UI" w:eastAsia="Microsoft YaHei UI" w:hAnsi="Microsoft YaHei UI" w:hint="eastAsia"/>
            <w:noProof/>
            <w:lang w:val="zh-CN" w:bidi="zh-CN"/>
          </w:rPr>
          <w:t>计算机</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_Toc469567710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34</w:t>
        </w:r>
        <w:r w:rsidRPr="00D62C0B">
          <w:rPr>
            <w:rFonts w:ascii="Microsoft YaHei UI" w:eastAsia="Microsoft YaHei UI" w:hAnsi="Microsoft YaHei UI"/>
            <w:noProof/>
            <w:webHidden/>
          </w:rPr>
          <w:fldChar w:fldCharType="end"/>
        </w:r>
      </w:hyperlink>
    </w:p>
    <w:p w14:paraId="00BEF2D1" w14:textId="12D41C9A"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11"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_Toc469567711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34</w:t>
        </w:r>
        <w:r w:rsidRPr="00D62C0B">
          <w:rPr>
            <w:rFonts w:ascii="Microsoft YaHei UI" w:eastAsia="Microsoft YaHei UI" w:hAnsi="Microsoft YaHei UI"/>
            <w:noProof/>
            <w:webHidden/>
          </w:rPr>
          <w:fldChar w:fldCharType="end"/>
        </w:r>
      </w:hyperlink>
    </w:p>
    <w:p w14:paraId="3875F7CB" w14:textId="5AF02E7D"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12"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_Toc469567712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34</w:t>
        </w:r>
        <w:r w:rsidRPr="00D62C0B">
          <w:rPr>
            <w:rFonts w:ascii="Microsoft YaHei UI" w:eastAsia="Microsoft YaHei UI" w:hAnsi="Microsoft YaHei UI"/>
            <w:noProof/>
            <w:webHidden/>
          </w:rPr>
          <w:fldChar w:fldCharType="end"/>
        </w:r>
      </w:hyperlink>
    </w:p>
    <w:p w14:paraId="20B0059C" w14:textId="0E6D3568"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13"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单元监视器</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_Toc469567713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34</w:t>
        </w:r>
        <w:r w:rsidRPr="00D62C0B">
          <w:rPr>
            <w:rFonts w:ascii="Microsoft YaHei UI" w:eastAsia="Microsoft YaHei UI" w:hAnsi="Microsoft YaHei UI"/>
            <w:noProof/>
            <w:webHidden/>
          </w:rPr>
          <w:fldChar w:fldCharType="end"/>
        </w:r>
      </w:hyperlink>
    </w:p>
    <w:p w14:paraId="1BD3EEF7" w14:textId="4D7247AA"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14"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依赖项（汇总）监视器</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_Toc469567714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35</w:t>
        </w:r>
        <w:r w:rsidRPr="00D62C0B">
          <w:rPr>
            <w:rFonts w:ascii="Microsoft YaHei UI" w:eastAsia="Microsoft YaHei UI" w:hAnsi="Microsoft YaHei UI"/>
            <w:noProof/>
            <w:webHidden/>
          </w:rPr>
          <w:fldChar w:fldCharType="end"/>
        </w:r>
      </w:hyperlink>
    </w:p>
    <w:p w14:paraId="2C834389" w14:textId="1A7D871A"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15"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部署种子</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_Toc469567715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36</w:t>
        </w:r>
        <w:r w:rsidRPr="00D62C0B">
          <w:rPr>
            <w:rFonts w:ascii="Microsoft YaHei UI" w:eastAsia="Microsoft YaHei UI" w:hAnsi="Microsoft YaHei UI"/>
            <w:noProof/>
            <w:webHidden/>
          </w:rPr>
          <w:fldChar w:fldCharType="end"/>
        </w:r>
      </w:hyperlink>
    </w:p>
    <w:p w14:paraId="42C2B563" w14:textId="66AF6461"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16"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部署种子</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_Toc469567716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36</w:t>
        </w:r>
        <w:r w:rsidRPr="00D62C0B">
          <w:rPr>
            <w:rFonts w:ascii="Microsoft YaHei UI" w:eastAsia="Microsoft YaHei UI" w:hAnsi="Microsoft YaHei UI"/>
            <w:noProof/>
            <w:webHidden/>
          </w:rPr>
          <w:fldChar w:fldCharType="end"/>
        </w:r>
      </w:hyperlink>
    </w:p>
    <w:p w14:paraId="42B56FE8" w14:textId="04EF72BD"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17"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部署观察程序</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_Toc469567717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37</w:t>
        </w:r>
        <w:r w:rsidRPr="00D62C0B">
          <w:rPr>
            <w:rFonts w:ascii="Microsoft YaHei UI" w:eastAsia="Microsoft YaHei UI" w:hAnsi="Microsoft YaHei UI"/>
            <w:noProof/>
            <w:webHidden/>
          </w:rPr>
          <w:fldChar w:fldCharType="end"/>
        </w:r>
      </w:hyperlink>
    </w:p>
    <w:p w14:paraId="4592E20F" w14:textId="31653E3E"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18"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部署观察程序</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_Toc469567718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37</w:t>
        </w:r>
        <w:r w:rsidRPr="00D62C0B">
          <w:rPr>
            <w:rFonts w:ascii="Microsoft YaHei UI" w:eastAsia="Microsoft YaHei UI" w:hAnsi="Microsoft YaHei UI"/>
            <w:noProof/>
            <w:webHidden/>
          </w:rPr>
          <w:fldChar w:fldCharType="end"/>
        </w:r>
      </w:hyperlink>
    </w:p>
    <w:p w14:paraId="2EF73DEE" w14:textId="67D9ABAC"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19"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部署观察程序</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单元监视器</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_Toc469567719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37</w:t>
        </w:r>
        <w:r w:rsidRPr="00D62C0B">
          <w:rPr>
            <w:rFonts w:ascii="Microsoft YaHei UI" w:eastAsia="Microsoft YaHei UI" w:hAnsi="Microsoft YaHei UI"/>
            <w:noProof/>
            <w:webHidden/>
          </w:rPr>
          <w:fldChar w:fldCharType="end"/>
        </w:r>
      </w:hyperlink>
    </w:p>
    <w:p w14:paraId="5E0F9D30" w14:textId="422FD302"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20" w:history="1">
        <w:r w:rsidRPr="00D62C0B">
          <w:rPr>
            <w:rStyle w:val="Hyperlink"/>
            <w:rFonts w:ascii="Microsoft YaHei UI" w:eastAsia="Microsoft YaHei UI" w:hAnsi="Microsoft YaHei UI"/>
            <w:noProof/>
            <w:lang w:val="zh-CN" w:bidi="zh-CN"/>
          </w:rPr>
          <w:t xml:space="preserve">SSRS 2012 </w:t>
        </w:r>
        <w:r w:rsidRPr="00D62C0B">
          <w:rPr>
            <w:rStyle w:val="Hyperlink"/>
            <w:rFonts w:ascii="Microsoft YaHei UI" w:eastAsia="Microsoft YaHei UI" w:hAnsi="Microsoft YaHei UI" w:hint="eastAsia"/>
            <w:noProof/>
            <w:lang w:val="zh-CN" w:bidi="zh-CN"/>
          </w:rPr>
          <w:t>部署观察程序</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规则（非警报）</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_Toc469567720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39</w:t>
        </w:r>
        <w:r w:rsidRPr="00D62C0B">
          <w:rPr>
            <w:rFonts w:ascii="Microsoft YaHei UI" w:eastAsia="Microsoft YaHei UI" w:hAnsi="Microsoft YaHei UI"/>
            <w:noProof/>
            <w:webHidden/>
          </w:rPr>
          <w:fldChar w:fldCharType="end"/>
        </w:r>
      </w:hyperlink>
    </w:p>
    <w:p w14:paraId="180E3074" w14:textId="2E548D45"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21" w:history="1">
        <w:r w:rsidRPr="00D62C0B">
          <w:rPr>
            <w:rStyle w:val="Hyperlink"/>
            <w:rFonts w:ascii="Microsoft YaHei UI" w:eastAsia="Microsoft YaHei UI" w:hAnsi="Microsoft YaHei UI"/>
            <w:noProof/>
            <w:lang w:val="zh-CN" w:bidi="zh-CN"/>
          </w:rPr>
          <w:t>SSRS 2012</w:t>
        </w:r>
        <w:r w:rsidRPr="00D62C0B">
          <w:rPr>
            <w:rStyle w:val="Hyperlink"/>
            <w:rFonts w:ascii="Microsoft YaHei UI" w:eastAsia="Microsoft YaHei UI" w:hAnsi="Microsoft YaHei UI" w:hint="eastAsia"/>
            <w:noProof/>
            <w:lang w:val="zh-CN" w:bidi="zh-CN"/>
          </w:rPr>
          <w:t>：警报范围组</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_Toc469567721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43</w:t>
        </w:r>
        <w:r w:rsidRPr="00D62C0B">
          <w:rPr>
            <w:rFonts w:ascii="Microsoft YaHei UI" w:eastAsia="Microsoft YaHei UI" w:hAnsi="Microsoft YaHei UI"/>
            <w:noProof/>
            <w:webHidden/>
          </w:rPr>
          <w:fldChar w:fldCharType="end"/>
        </w:r>
      </w:hyperlink>
    </w:p>
    <w:p w14:paraId="736588D6" w14:textId="4B05E86A"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22" w:history="1">
        <w:r w:rsidRPr="00D62C0B">
          <w:rPr>
            <w:rStyle w:val="Hyperlink"/>
            <w:rFonts w:ascii="Microsoft YaHei UI" w:eastAsia="Microsoft YaHei UI" w:hAnsi="Microsoft YaHei UI"/>
            <w:noProof/>
            <w:lang w:val="zh-CN" w:bidi="zh-CN"/>
          </w:rPr>
          <w:t>SSRS 2012</w:t>
        </w:r>
        <w:r w:rsidRPr="00D62C0B">
          <w:rPr>
            <w:rStyle w:val="Hyperlink"/>
            <w:rFonts w:ascii="Microsoft YaHei UI" w:eastAsia="Microsoft YaHei UI" w:hAnsi="Microsoft YaHei UI" w:hint="eastAsia"/>
            <w:noProof/>
            <w:lang w:val="zh-CN" w:bidi="zh-CN"/>
          </w:rPr>
          <w:t>：部署组</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_Toc469567722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43</w:t>
        </w:r>
        <w:r w:rsidRPr="00D62C0B">
          <w:rPr>
            <w:rFonts w:ascii="Microsoft YaHei UI" w:eastAsia="Microsoft YaHei UI" w:hAnsi="Microsoft YaHei UI"/>
            <w:noProof/>
            <w:webHidden/>
          </w:rPr>
          <w:fldChar w:fldCharType="end"/>
        </w:r>
      </w:hyperlink>
    </w:p>
    <w:p w14:paraId="193F6A83" w14:textId="5324C9FD"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23" w:history="1">
        <w:r w:rsidRPr="00D62C0B">
          <w:rPr>
            <w:rStyle w:val="Hyperlink"/>
            <w:rFonts w:ascii="Microsoft YaHei UI" w:eastAsia="Microsoft YaHei UI" w:hAnsi="Microsoft YaHei UI"/>
            <w:noProof/>
            <w:lang w:val="zh-CN" w:bidi="zh-CN"/>
          </w:rPr>
          <w:t>SSRS 2012</w:t>
        </w:r>
        <w:r w:rsidRPr="00D62C0B">
          <w:rPr>
            <w:rStyle w:val="Hyperlink"/>
            <w:rFonts w:ascii="Microsoft YaHei UI" w:eastAsia="Microsoft YaHei UI" w:hAnsi="Microsoft YaHei UI" w:hint="eastAsia"/>
            <w:noProof/>
            <w:lang w:val="zh-CN" w:bidi="zh-CN"/>
          </w:rPr>
          <w:t>：部署组</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_Toc469567723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30E5E54E" w14:textId="60413C66"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24" w:history="1">
        <w:r w:rsidRPr="00D62C0B">
          <w:rPr>
            <w:rStyle w:val="Hyperlink"/>
            <w:rFonts w:ascii="Microsoft YaHei UI" w:eastAsia="Microsoft YaHei UI" w:hAnsi="Microsoft YaHei UI"/>
            <w:noProof/>
            <w:lang w:val="zh-CN" w:bidi="zh-CN"/>
          </w:rPr>
          <w:t>SSRS 2012</w:t>
        </w:r>
        <w:r w:rsidRPr="00D62C0B">
          <w:rPr>
            <w:rStyle w:val="Hyperlink"/>
            <w:rFonts w:ascii="Microsoft YaHei UI" w:eastAsia="Microsoft YaHei UI" w:hAnsi="Microsoft YaHei UI" w:hint="eastAsia"/>
            <w:noProof/>
            <w:lang w:val="zh-CN" w:bidi="zh-CN"/>
          </w:rPr>
          <w:t>：实例组</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_Toc469567724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7E9AA046" w14:textId="33411A6D"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25" w:history="1">
        <w:r w:rsidRPr="00D62C0B">
          <w:rPr>
            <w:rStyle w:val="Hyperlink"/>
            <w:rFonts w:ascii="Microsoft YaHei UI" w:eastAsia="Microsoft YaHei UI" w:hAnsi="Microsoft YaHei UI"/>
            <w:noProof/>
            <w:lang w:val="zh-CN" w:bidi="zh-CN"/>
          </w:rPr>
          <w:t>SSRS 2012</w:t>
        </w:r>
        <w:r w:rsidRPr="00D62C0B">
          <w:rPr>
            <w:rStyle w:val="Hyperlink"/>
            <w:rFonts w:ascii="Microsoft YaHei UI" w:eastAsia="Microsoft YaHei UI" w:hAnsi="Microsoft YaHei UI" w:hint="eastAsia"/>
            <w:noProof/>
            <w:lang w:val="zh-CN" w:bidi="zh-CN"/>
          </w:rPr>
          <w:t>：实例组</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_Toc469567725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0D038D73" w14:textId="0ED93E9F"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26" w:history="1">
        <w:r w:rsidRPr="00D62C0B">
          <w:rPr>
            <w:rStyle w:val="Hyperlink"/>
            <w:rFonts w:ascii="Microsoft YaHei UI" w:eastAsia="Microsoft YaHei UI" w:hAnsi="Microsoft YaHei UI"/>
            <w:noProof/>
            <w:lang w:val="zh-CN" w:bidi="zh-CN"/>
          </w:rPr>
          <w:t>SSRS</w:t>
        </w:r>
        <w:r w:rsidRPr="00D62C0B">
          <w:rPr>
            <w:rStyle w:val="Hyperlink"/>
            <w:rFonts w:ascii="Microsoft YaHei UI" w:eastAsia="Microsoft YaHei UI" w:hAnsi="Microsoft YaHei UI" w:hint="eastAsia"/>
            <w:noProof/>
            <w:lang w:val="zh-CN" w:bidi="zh-CN"/>
          </w:rPr>
          <w:t>：部署组</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_Toc469567726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5C563D88" w14:textId="13C684AD"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27" w:history="1">
        <w:r w:rsidRPr="00D62C0B">
          <w:rPr>
            <w:rStyle w:val="Hyperlink"/>
            <w:rFonts w:ascii="Microsoft YaHei UI" w:eastAsia="Microsoft YaHei UI" w:hAnsi="Microsoft YaHei UI"/>
            <w:noProof/>
            <w:lang w:val="zh-CN" w:bidi="zh-CN"/>
          </w:rPr>
          <w:t>SSRS</w:t>
        </w:r>
        <w:r w:rsidRPr="00D62C0B">
          <w:rPr>
            <w:rStyle w:val="Hyperlink"/>
            <w:rFonts w:ascii="Microsoft YaHei UI" w:eastAsia="Microsoft YaHei UI" w:hAnsi="Microsoft YaHei UI" w:hint="eastAsia"/>
            <w:noProof/>
            <w:lang w:val="zh-CN" w:bidi="zh-CN"/>
          </w:rPr>
          <w:t>：部署组</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_Toc469567727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7383728E" w14:textId="4ACBDBAA" w:rsidR="00D62C0B" w:rsidRPr="00D62C0B" w:rsidRDefault="00D62C0B">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728" w:history="1">
        <w:r w:rsidRPr="00D62C0B">
          <w:rPr>
            <w:rStyle w:val="Hyperlink"/>
            <w:rFonts w:ascii="Microsoft YaHei UI" w:eastAsia="Microsoft YaHei UI" w:hAnsi="Microsoft YaHei UI"/>
            <w:noProof/>
            <w:lang w:val="zh-CN" w:bidi="zh-CN"/>
          </w:rPr>
          <w:t>SSRS</w:t>
        </w:r>
        <w:r w:rsidRPr="00D62C0B">
          <w:rPr>
            <w:rStyle w:val="Hyperlink"/>
            <w:rFonts w:ascii="Microsoft YaHei UI" w:eastAsia="Microsoft YaHei UI" w:hAnsi="Microsoft YaHei UI" w:hint="eastAsia"/>
            <w:noProof/>
            <w:lang w:val="zh-CN" w:bidi="zh-CN"/>
          </w:rPr>
          <w:t>：实例组</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_Toc469567728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14CE9DDC" w14:textId="22CD55C3" w:rsidR="00D62C0B" w:rsidRPr="00D62C0B" w:rsidRDefault="00D62C0B">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729" w:history="1">
        <w:r w:rsidRPr="00D62C0B">
          <w:rPr>
            <w:rStyle w:val="Hyperlink"/>
            <w:rFonts w:ascii="Microsoft YaHei UI" w:eastAsia="Microsoft YaHei UI" w:hAnsi="Microsoft YaHei UI"/>
            <w:noProof/>
            <w:lang w:val="zh-CN" w:bidi="zh-CN"/>
          </w:rPr>
          <w:t>SSRS</w:t>
        </w:r>
        <w:r w:rsidRPr="00D62C0B">
          <w:rPr>
            <w:rStyle w:val="Hyperlink"/>
            <w:rFonts w:ascii="Microsoft YaHei UI" w:eastAsia="Microsoft YaHei UI" w:hAnsi="Microsoft YaHei UI" w:hint="eastAsia"/>
            <w:noProof/>
            <w:lang w:val="zh-CN" w:bidi="zh-CN"/>
          </w:rPr>
          <w:t>：实例组</w:t>
        </w:r>
        <w:r w:rsidRPr="00D62C0B">
          <w:rPr>
            <w:rStyle w:val="Hyperlink"/>
            <w:rFonts w:ascii="Microsoft YaHei UI" w:eastAsia="Microsoft YaHei UI" w:hAnsi="Microsoft YaHei UI"/>
            <w:noProof/>
            <w:lang w:val="zh-CN" w:bidi="zh-CN"/>
          </w:rPr>
          <w:t xml:space="preserve"> - </w:t>
        </w:r>
        <w:r w:rsidRPr="00D62C0B">
          <w:rPr>
            <w:rStyle w:val="Hyperlink"/>
            <w:rFonts w:ascii="Microsoft YaHei UI" w:eastAsia="Microsoft YaHei UI" w:hAnsi="Microsoft YaHei UI" w:hint="eastAsia"/>
            <w:noProof/>
            <w:lang w:val="zh-CN" w:bidi="zh-CN"/>
          </w:rPr>
          <w:t>发现</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_Toc469567729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558AC687" w14:textId="5E6F761A"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730" w:history="1">
        <w:r w:rsidRPr="00D62C0B">
          <w:rPr>
            <w:rStyle w:val="Hyperlink"/>
            <w:rFonts w:ascii="Microsoft YaHei UI" w:eastAsia="Microsoft YaHei UI" w:hAnsi="Microsoft YaHei UI" w:hint="eastAsia"/>
            <w:noProof/>
            <w:lang w:val="zh-CN" w:bidi="zh-CN"/>
          </w:rPr>
          <w:t>附录：运行方式配置文件</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_Toc469567730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44</w:t>
        </w:r>
        <w:r w:rsidRPr="00D62C0B">
          <w:rPr>
            <w:rFonts w:ascii="Microsoft YaHei UI" w:eastAsia="Microsoft YaHei UI" w:hAnsi="Microsoft YaHei UI"/>
            <w:noProof/>
            <w:webHidden/>
          </w:rPr>
          <w:fldChar w:fldCharType="end"/>
        </w:r>
      </w:hyperlink>
    </w:p>
    <w:p w14:paraId="47EF1F6E" w14:textId="2DBDFB43" w:rsidR="00D62C0B" w:rsidRPr="00D62C0B" w:rsidRDefault="00D62C0B">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731" w:history="1">
        <w:r w:rsidRPr="00D62C0B">
          <w:rPr>
            <w:rStyle w:val="Hyperlink"/>
            <w:rFonts w:ascii="Microsoft YaHei UI" w:eastAsia="Microsoft YaHei UI" w:hAnsi="Microsoft YaHei UI" w:hint="eastAsia"/>
            <w:noProof/>
            <w:lang w:val="zh-CN" w:bidi="zh-CN"/>
          </w:rPr>
          <w:t>附录：已知问题和发行说明</w:t>
        </w:r>
        <w:r w:rsidRPr="00D62C0B">
          <w:rPr>
            <w:rFonts w:ascii="Microsoft YaHei UI" w:eastAsia="Microsoft YaHei UI" w:hAnsi="Microsoft YaHei UI"/>
            <w:noProof/>
            <w:webHidden/>
          </w:rPr>
          <w:tab/>
        </w:r>
        <w:r w:rsidRPr="00D62C0B">
          <w:rPr>
            <w:rFonts w:ascii="Microsoft YaHei UI" w:eastAsia="Microsoft YaHei UI" w:hAnsi="Microsoft YaHei UI"/>
            <w:noProof/>
            <w:webHidden/>
          </w:rPr>
          <w:fldChar w:fldCharType="begin"/>
        </w:r>
        <w:r w:rsidRPr="00D62C0B">
          <w:rPr>
            <w:rFonts w:ascii="Microsoft YaHei UI" w:eastAsia="Microsoft YaHei UI" w:hAnsi="Microsoft YaHei UI"/>
            <w:noProof/>
            <w:webHidden/>
          </w:rPr>
          <w:instrText xml:space="preserve"> PAGEREF _Toc469567731 \h </w:instrText>
        </w:r>
        <w:r w:rsidRPr="00D62C0B">
          <w:rPr>
            <w:rFonts w:ascii="Microsoft YaHei UI" w:eastAsia="Microsoft YaHei UI" w:hAnsi="Microsoft YaHei UI"/>
            <w:noProof/>
            <w:webHidden/>
          </w:rPr>
        </w:r>
        <w:r w:rsidRPr="00D62C0B">
          <w:rPr>
            <w:rFonts w:ascii="Microsoft YaHei UI" w:eastAsia="Microsoft YaHei UI" w:hAnsi="Microsoft YaHei UI"/>
            <w:noProof/>
            <w:webHidden/>
          </w:rPr>
          <w:fldChar w:fldCharType="separate"/>
        </w:r>
        <w:r w:rsidRPr="00D62C0B">
          <w:rPr>
            <w:rFonts w:ascii="Microsoft YaHei UI" w:eastAsia="Microsoft YaHei UI" w:hAnsi="Microsoft YaHei UI"/>
            <w:noProof/>
            <w:webHidden/>
          </w:rPr>
          <w:t>47</w:t>
        </w:r>
        <w:r w:rsidRPr="00D62C0B">
          <w:rPr>
            <w:rFonts w:ascii="Microsoft YaHei UI" w:eastAsia="Microsoft YaHei UI" w:hAnsi="Microsoft YaHei UI"/>
            <w:noProof/>
            <w:webHidden/>
          </w:rPr>
          <w:fldChar w:fldCharType="end"/>
        </w:r>
      </w:hyperlink>
    </w:p>
    <w:p w14:paraId="325C6B99" w14:textId="1E7C4E07" w:rsidR="00E43C80" w:rsidRPr="00D62C0B" w:rsidRDefault="00BC24BF" w:rsidP="0075788A">
      <w:pPr>
        <w:pStyle w:val="TOC1"/>
        <w:tabs>
          <w:tab w:val="right" w:leader="dot" w:pos="8630"/>
        </w:tabs>
        <w:rPr>
          <w:rFonts w:ascii="Microsoft YaHei UI" w:eastAsia="Microsoft YaHei UI" w:hAnsi="Microsoft YaHei UI"/>
        </w:rPr>
      </w:pPr>
      <w:r w:rsidRPr="00D62C0B">
        <w:rPr>
          <w:rFonts w:ascii="Microsoft YaHei UI" w:eastAsia="Microsoft YaHei UI" w:hAnsi="Microsoft YaHei UI"/>
          <w:lang w:val="zh-CN" w:bidi="zh-CN"/>
        </w:rPr>
        <w:fldChar w:fldCharType="end"/>
      </w:r>
    </w:p>
    <w:p w14:paraId="1E989BB5" w14:textId="77777777" w:rsidR="003B3ECC" w:rsidRPr="00D62C0B" w:rsidRDefault="003B3ECC" w:rsidP="003B3ECC">
      <w:pPr>
        <w:rPr>
          <w:rFonts w:ascii="Microsoft YaHei UI" w:eastAsia="Microsoft YaHei UI" w:hAnsi="Microsoft YaHei UI"/>
        </w:rPr>
        <w:sectPr w:rsidR="003B3ECC" w:rsidRPr="00D62C0B" w:rsidSect="00FB2389">
          <w:footerReference w:type="default" r:id="rId18"/>
          <w:type w:val="oddPage"/>
          <w:pgSz w:w="12240" w:h="15840" w:code="1"/>
          <w:pgMar w:top="1440" w:right="1800" w:bottom="1440" w:left="1800" w:header="1440" w:footer="1440" w:gutter="0"/>
          <w:cols w:space="720"/>
          <w:docGrid w:linePitch="360"/>
        </w:sectPr>
      </w:pPr>
    </w:p>
    <w:p w14:paraId="5F9A4166" w14:textId="4714DB06" w:rsidR="003B3ECC" w:rsidRPr="00D62C0B" w:rsidRDefault="003B3ECC" w:rsidP="00492D0B">
      <w:pPr>
        <w:pStyle w:val="Heading1"/>
        <w:jc w:val="left"/>
        <w:rPr>
          <w:rFonts w:ascii="Microsoft YaHei UI" w:eastAsia="Microsoft YaHei UI" w:hAnsi="Microsoft YaHei UI"/>
        </w:rPr>
      </w:pPr>
      <w:r w:rsidRPr="00D62C0B">
        <w:rPr>
          <w:rFonts w:ascii="Microsoft YaHei UI" w:eastAsia="Microsoft YaHei UI" w:hAnsi="Microsoft YaHei UI"/>
          <w:lang w:val="zh-CN" w:bidi="zh-CN"/>
        </w:rPr>
        <w:lastRenderedPageBreak/>
        <w:t>适用于 SQL Server 2012 Reporting Services（本机模式）的 Microsoft System Center 管理包指南</w:t>
      </w:r>
    </w:p>
    <w:p w14:paraId="3BCBCD4E" w14:textId="6EC21FE2"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 xml:space="preserve">本指南基于适用于 SQL Server 2012 Reporting Services（本机模式）的 Microsoft System Center 管理包 </w:t>
      </w:r>
      <w:r w:rsidR="00F55945" w:rsidRPr="00D62C0B">
        <w:rPr>
          <w:rFonts w:ascii="Microsoft YaHei UI" w:eastAsia="Microsoft YaHei UI" w:hAnsi="Microsoft YaHei UI" w:cs="Arial"/>
          <w:lang w:val="zh-CN" w:bidi="zh-CN"/>
        </w:rPr>
        <w:t>6.7.15.0</w:t>
      </w:r>
      <w:r w:rsidRPr="00D62C0B">
        <w:rPr>
          <w:rFonts w:ascii="Microsoft YaHei UI" w:eastAsia="Microsoft YaHei UI" w:hAnsi="Microsoft YaHei UI"/>
          <w:lang w:val="zh-CN" w:bidi="zh-CN"/>
        </w:rPr>
        <w:t xml:space="preserve"> 版本而编写。</w:t>
      </w:r>
    </w:p>
    <w:p w14:paraId="14900EB8" w14:textId="77777777" w:rsidR="003B3ECC" w:rsidRPr="00D62C0B" w:rsidRDefault="003B3ECC" w:rsidP="00A6592D">
      <w:pPr>
        <w:pStyle w:val="Heading2"/>
        <w:rPr>
          <w:rFonts w:ascii="Microsoft YaHei UI" w:eastAsia="Microsoft YaHei UI" w:hAnsi="Microsoft YaHei UI"/>
        </w:rPr>
      </w:pPr>
      <w:bookmarkStart w:id="1" w:name="_Toc469567666"/>
      <w:r w:rsidRPr="00D62C0B">
        <w:rPr>
          <w:rFonts w:ascii="Microsoft YaHei UI" w:eastAsia="Microsoft YaHei UI" w:hAnsi="Microsoft YaHei UI"/>
          <w:lang w:val="zh-CN" w:bidi="zh-CN"/>
        </w:rPr>
        <w:t>指南历史记录</w:t>
      </w:r>
      <w:bookmarkEnd w:id="1"/>
    </w:p>
    <w:p w14:paraId="7591531A" w14:textId="77777777" w:rsidR="003B3ECC" w:rsidRPr="00D62C0B"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D62C0B" w14:paraId="0C127023" w14:textId="77777777" w:rsidTr="00492D0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D62C0B" w:rsidRDefault="003B3ECC" w:rsidP="00FB2389">
            <w:pPr>
              <w:keepNext/>
              <w:rPr>
                <w:rFonts w:ascii="Microsoft YaHei UI" w:eastAsia="Microsoft YaHei UI" w:hAnsi="Microsoft YaHei UI" w:cs="Arial"/>
                <w:b/>
              </w:rPr>
            </w:pPr>
            <w:r w:rsidRPr="00D62C0B">
              <w:rPr>
                <w:rFonts w:ascii="Microsoft YaHei UI" w:eastAsia="Microsoft YaHei UI" w:hAnsi="Microsoft YaHei UI" w:cs="Arial"/>
                <w:b/>
                <w:lang w:val="zh-CN" w:bidi="zh-CN"/>
              </w:rPr>
              <w:t>发布日期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D62C0B" w:rsidRDefault="003B3ECC" w:rsidP="00FB2389">
            <w:pPr>
              <w:keepNext/>
              <w:rPr>
                <w:rFonts w:ascii="Microsoft YaHei UI" w:eastAsia="Microsoft YaHei UI" w:hAnsi="Microsoft YaHei UI" w:cs="Arial"/>
                <w:b/>
              </w:rPr>
            </w:pPr>
            <w:r w:rsidRPr="00D62C0B">
              <w:rPr>
                <w:rFonts w:ascii="Microsoft YaHei UI" w:eastAsia="Microsoft YaHei UI" w:hAnsi="Microsoft YaHei UI" w:cs="Arial"/>
                <w:b/>
                <w:lang w:val="zh-CN" w:bidi="zh-CN"/>
              </w:rPr>
              <w:t>更改</w:t>
            </w:r>
          </w:p>
        </w:tc>
      </w:tr>
      <w:tr w:rsidR="00F55945" w:rsidRPr="00D62C0B" w14:paraId="27146609" w14:textId="77777777" w:rsidTr="00492D0B">
        <w:tc>
          <w:tcPr>
            <w:tcW w:w="1875" w:type="dxa"/>
            <w:shd w:val="clear" w:color="auto" w:fill="auto"/>
          </w:tcPr>
          <w:p w14:paraId="1BB50F20" w14:textId="5360515B" w:rsidR="00F55945" w:rsidRPr="00D62C0B" w:rsidRDefault="00F55945" w:rsidP="00492D0B">
            <w:pPr>
              <w:tabs>
                <w:tab w:val="left" w:pos="1488"/>
              </w:tabs>
              <w:jc w:val="left"/>
              <w:rPr>
                <w:rFonts w:ascii="Microsoft YaHei UI" w:eastAsia="Microsoft YaHei UI" w:hAnsi="Microsoft YaHei UI" w:cs="Arial"/>
              </w:rPr>
            </w:pPr>
            <w:r w:rsidRPr="00D62C0B">
              <w:rPr>
                <w:rFonts w:ascii="Microsoft YaHei UI" w:eastAsia="Microsoft YaHei UI" w:hAnsi="Microsoft YaHei UI" w:cs="Arial"/>
                <w:lang w:val="zh-CN" w:bidi="zh-CN"/>
              </w:rPr>
              <w:t>2016 年 12 月（版本 6.7.15.0 RTM）</w:t>
            </w:r>
          </w:p>
        </w:tc>
        <w:tc>
          <w:tcPr>
            <w:tcW w:w="6735" w:type="dxa"/>
            <w:shd w:val="clear" w:color="auto" w:fill="auto"/>
          </w:tcPr>
          <w:p w14:paraId="0AF82525" w14:textId="77777777" w:rsidR="00F55945" w:rsidRPr="00D62C0B" w:rsidRDefault="00F55945" w:rsidP="00F55945">
            <w:pPr>
              <w:pStyle w:val="ListParagraph"/>
              <w:numPr>
                <w:ilvl w:val="0"/>
                <w:numId w:val="52"/>
              </w:numPr>
              <w:spacing w:after="160" w:line="256" w:lineRule="auto"/>
              <w:ind w:left="364" w:hanging="270"/>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添加了对计算机主机名称长度超过 15 个符号的配置支持</w:t>
            </w:r>
          </w:p>
          <w:p w14:paraId="26BE523C" w14:textId="23051E20" w:rsidR="002D480C" w:rsidRPr="00D62C0B" w:rsidRDefault="00F55945" w:rsidP="00F55945">
            <w:pPr>
              <w:pStyle w:val="ListParagraph"/>
              <w:numPr>
                <w:ilvl w:val="0"/>
                <w:numId w:val="52"/>
              </w:numPr>
              <w:spacing w:after="160" w:line="256" w:lineRule="auto"/>
              <w:ind w:left="364" w:hanging="270"/>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已修复：Web 服务监视器不支持 URL 保留项 https://+:&lt;port&gt;/&lt;ReportServerPage&gt;（协议为 HTTPS）</w:t>
            </w:r>
          </w:p>
          <w:p w14:paraId="0C11EF42" w14:textId="5C41622D" w:rsidR="00F55945" w:rsidRPr="00D62C0B" w:rsidRDefault="00F55945" w:rsidP="00492D0B">
            <w:pPr>
              <w:pStyle w:val="ListParagraph"/>
              <w:numPr>
                <w:ilvl w:val="0"/>
                <w:numId w:val="52"/>
              </w:numPr>
              <w:spacing w:after="160" w:line="256" w:lineRule="auto"/>
              <w:ind w:left="364" w:hanging="270"/>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更新了可视化库</w:t>
            </w:r>
          </w:p>
        </w:tc>
      </w:tr>
      <w:tr w:rsidR="00872DC1" w:rsidRPr="00D62C0B" w14:paraId="3B96DFDB" w14:textId="77777777" w:rsidTr="00492D0B">
        <w:tc>
          <w:tcPr>
            <w:tcW w:w="1875" w:type="dxa"/>
            <w:shd w:val="clear" w:color="auto" w:fill="auto"/>
          </w:tcPr>
          <w:p w14:paraId="7B1E085C" w14:textId="247F8454" w:rsidR="00872DC1" w:rsidRPr="00D62C0B" w:rsidRDefault="005C46A2">
            <w:pPr>
              <w:tabs>
                <w:tab w:val="left" w:pos="1488"/>
              </w:tabs>
              <w:rPr>
                <w:rFonts w:ascii="Microsoft YaHei UI" w:eastAsia="Microsoft YaHei UI" w:hAnsi="Microsoft YaHei UI" w:cs="Arial"/>
              </w:rPr>
            </w:pPr>
            <w:r w:rsidRPr="00D62C0B">
              <w:rPr>
                <w:rFonts w:ascii="Microsoft YaHei UI" w:eastAsia="Microsoft YaHei UI" w:hAnsi="Microsoft YaHei UI" w:cs="Arial"/>
                <w:lang w:val="zh-CN" w:bidi="zh-CN"/>
              </w:rPr>
              <w:t>2016 年 3 月</w:t>
            </w:r>
          </w:p>
        </w:tc>
        <w:tc>
          <w:tcPr>
            <w:tcW w:w="6735" w:type="dxa"/>
            <w:shd w:val="clear" w:color="auto" w:fill="auto"/>
          </w:tcPr>
          <w:p w14:paraId="2F7E5407" w14:textId="77777777" w:rsidR="00872DC1" w:rsidRPr="00D62C0B" w:rsidRDefault="00872DC1">
            <w:pPr>
              <w:pStyle w:val="ListParagraph"/>
              <w:numPr>
                <w:ilvl w:val="0"/>
                <w:numId w:val="48"/>
              </w:numPr>
              <w:spacing w:after="160" w:line="256" w:lineRule="auto"/>
              <w:ind w:left="368" w:hanging="270"/>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已修复问题：当实例名称以某些特定符号（0-9、A-F）开头时，适用于 SQL Server Reporting Services 的 Microsoft System Center 管理包不会发现 SSRS 实例</w:t>
            </w:r>
          </w:p>
          <w:p w14:paraId="1C6A4AD7"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引入了实例配置监视器</w:t>
            </w:r>
          </w:p>
          <w:p w14:paraId="34C5D9B8"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实现了更好的日志记录系统</w:t>
            </w:r>
          </w:p>
          <w:p w14:paraId="253E49DA"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改进了报表管理器可用性监视器：现在，它会解析人工可读消息以获取报表管理器的实际状态</w:t>
            </w:r>
          </w:p>
          <w:p w14:paraId="61A3FA26"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改进了报表管理器和 Web 服务可用性监视器：现在，用户可以通过重写将某些状态代码视为正常。</w:t>
            </w:r>
          </w:p>
          <w:p w14:paraId="6AC0685B"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修复了一些发现，现在可以取消发现最后几项</w:t>
            </w:r>
          </w:p>
          <w:p w14:paraId="7270621E"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添加了对每个非本机工作流的超时支持</w:t>
            </w:r>
          </w:p>
          <w:p w14:paraId="5C710ACA"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简化了仪表板，使其运行更快且信息更丰富</w:t>
            </w:r>
          </w:p>
          <w:p w14:paraId="77B7C4D1"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审阅并更新了知识库文章</w:t>
            </w:r>
          </w:p>
          <w:p w14:paraId="6006732B" w14:textId="4B0442B6"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改进了运行方式映射</w:t>
            </w:r>
          </w:p>
          <w:p w14:paraId="727D3287"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更新了在发现过程中检测到某些问题时引发错误的发现</w:t>
            </w:r>
          </w:p>
          <w:p w14:paraId="48085330" w14:textId="61AA8EC5" w:rsidR="00872DC1" w:rsidRPr="00D62C0B" w:rsidRDefault="00872DC1" w:rsidP="00492D0B">
            <w:pPr>
              <w:pStyle w:val="ListParagraph"/>
              <w:numPr>
                <w:ilvl w:val="0"/>
                <w:numId w:val="48"/>
              </w:numPr>
              <w:autoSpaceDE w:val="0"/>
              <w:autoSpaceDN w:val="0"/>
              <w:spacing w:before="40" w:after="40"/>
              <w:ind w:left="364" w:hanging="266"/>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更新了引用并删除了弃用的元素以支持 6.6.4.0+ 可视化库</w:t>
            </w:r>
          </w:p>
          <w:p w14:paraId="026C32E1"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已将性能规则写入操作帐户更改为“默认操作帐户”</w:t>
            </w:r>
          </w:p>
          <w:p w14:paraId="24175DA6" w14:textId="267E56E6" w:rsidR="004D6A76" w:rsidRPr="00D62C0B" w:rsidRDefault="004D6A76" w:rsidP="004D6A76">
            <w:pPr>
              <w:pStyle w:val="ListParagraph"/>
              <w:numPr>
                <w:ilvl w:val="0"/>
                <w:numId w:val="48"/>
              </w:numPr>
              <w:spacing w:after="160" w:line="256" w:lineRule="auto"/>
              <w:ind w:left="368" w:hanging="270"/>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更新了指南的“已知问题和发行说明”部分</w:t>
            </w:r>
          </w:p>
          <w:p w14:paraId="0BE89E6F" w14:textId="77777777" w:rsidR="00872DC1" w:rsidRPr="00D62C0B" w:rsidRDefault="00872DC1">
            <w:pPr>
              <w:pStyle w:val="ListParagraph"/>
              <w:numPr>
                <w:ilvl w:val="0"/>
                <w:numId w:val="48"/>
              </w:numPr>
              <w:spacing w:after="160" w:line="256" w:lineRule="auto"/>
              <w:ind w:left="364" w:hanging="266"/>
              <w:contextualSpacing/>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修复了不具有适用于 DS 的运行方式配置文件的“其他进程占用的内存 (%)”规则；向数据源添加了 SQL 管理包默认运行方式</w:t>
            </w:r>
          </w:p>
          <w:p w14:paraId="4A33AD94" w14:textId="5DEE3A84" w:rsidR="00872DC1" w:rsidRPr="00D62C0B" w:rsidRDefault="00872DC1" w:rsidP="00492D0B">
            <w:pPr>
              <w:pStyle w:val="ListParagraph"/>
              <w:numPr>
                <w:ilvl w:val="0"/>
                <w:numId w:val="48"/>
              </w:numPr>
              <w:autoSpaceDE w:val="0"/>
              <w:autoSpaceDN w:val="0"/>
              <w:spacing w:before="40" w:after="40"/>
              <w:ind w:left="364" w:hanging="266"/>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修复了 OM 日志中的“失败替换：$Data/Context/Property[@Name='&lt;MonitorName&gt;']$”问题</w:t>
            </w:r>
          </w:p>
        </w:tc>
      </w:tr>
      <w:tr w:rsidR="00CF317E" w:rsidRPr="00D62C0B" w14:paraId="0AB5A5EE" w14:textId="77777777" w:rsidTr="00492D0B">
        <w:tc>
          <w:tcPr>
            <w:tcW w:w="1875" w:type="dxa"/>
            <w:shd w:val="clear" w:color="auto" w:fill="auto"/>
          </w:tcPr>
          <w:p w14:paraId="5AEA63DA" w14:textId="063D63CC" w:rsidR="00CF317E" w:rsidRPr="00D62C0B" w:rsidRDefault="00CF317E" w:rsidP="00CF317E">
            <w:pPr>
              <w:tabs>
                <w:tab w:val="left" w:pos="1488"/>
              </w:tabs>
              <w:rPr>
                <w:rFonts w:ascii="Microsoft YaHei UI" w:eastAsia="Microsoft YaHei UI" w:hAnsi="Microsoft YaHei UI" w:cs="Arial"/>
              </w:rPr>
            </w:pPr>
            <w:r w:rsidRPr="00D62C0B">
              <w:rPr>
                <w:rFonts w:ascii="Microsoft YaHei UI" w:eastAsia="Microsoft YaHei UI" w:hAnsi="Microsoft YaHei UI" w:cs="Arial"/>
                <w:lang w:val="zh-CN" w:bidi="zh-CN"/>
              </w:rPr>
              <w:t>2015 年 6 月</w:t>
            </w:r>
          </w:p>
        </w:tc>
        <w:tc>
          <w:tcPr>
            <w:tcW w:w="6735" w:type="dxa"/>
            <w:shd w:val="clear" w:color="auto" w:fill="auto"/>
          </w:tcPr>
          <w:p w14:paraId="6D05986E" w14:textId="67178A63" w:rsidR="00CF317E" w:rsidRPr="00D62C0B" w:rsidRDefault="00CF317E" w:rsidP="00492D0B">
            <w:pPr>
              <w:jc w:val="left"/>
              <w:rPr>
                <w:rFonts w:ascii="Microsoft YaHei UI" w:eastAsia="Microsoft YaHei UI" w:hAnsi="Microsoft YaHei UI" w:cs="Arial"/>
              </w:rPr>
            </w:pPr>
            <w:r w:rsidRPr="00D62C0B">
              <w:rPr>
                <w:rFonts w:ascii="Microsoft YaHei UI" w:eastAsia="Microsoft YaHei UI" w:hAnsi="Microsoft YaHei UI" w:cs="Arial"/>
                <w:lang w:val="zh-CN" w:bidi="zh-CN"/>
              </w:rPr>
              <w:t>仪表板已替换为新的仪表板</w:t>
            </w:r>
          </w:p>
        </w:tc>
      </w:tr>
      <w:tr w:rsidR="00CF317E" w:rsidRPr="00D62C0B" w14:paraId="50D70468" w14:textId="77777777" w:rsidTr="00492D0B">
        <w:tc>
          <w:tcPr>
            <w:tcW w:w="1875" w:type="dxa"/>
            <w:shd w:val="clear" w:color="auto" w:fill="auto"/>
          </w:tcPr>
          <w:p w14:paraId="3A649B4C" w14:textId="2C6F9941" w:rsidR="00CF317E" w:rsidRPr="00D62C0B" w:rsidRDefault="00CF317E" w:rsidP="00CF317E">
            <w:pPr>
              <w:tabs>
                <w:tab w:val="left" w:pos="1488"/>
              </w:tabs>
              <w:rPr>
                <w:rFonts w:ascii="Microsoft YaHei UI" w:eastAsia="Microsoft YaHei UI" w:hAnsi="Microsoft YaHei UI" w:cs="Arial"/>
              </w:rPr>
            </w:pPr>
            <w:r w:rsidRPr="00D62C0B">
              <w:rPr>
                <w:rFonts w:ascii="Microsoft YaHei UI" w:eastAsia="Microsoft YaHei UI" w:hAnsi="Microsoft YaHei UI" w:cs="Arial"/>
                <w:lang w:val="zh-CN" w:bidi="zh-CN"/>
              </w:rPr>
              <w:lastRenderedPageBreak/>
              <w:t>2014 年 10 月</w:t>
            </w:r>
          </w:p>
        </w:tc>
        <w:tc>
          <w:tcPr>
            <w:tcW w:w="6735" w:type="dxa"/>
            <w:shd w:val="clear" w:color="auto" w:fill="auto"/>
          </w:tcPr>
          <w:p w14:paraId="40A68F5F" w14:textId="03F8058F" w:rsidR="00CF317E" w:rsidRPr="00D62C0B" w:rsidRDefault="00CF317E" w:rsidP="00492D0B">
            <w:pPr>
              <w:jc w:val="left"/>
              <w:rPr>
                <w:rFonts w:ascii="Microsoft YaHei UI" w:eastAsia="Microsoft YaHei UI" w:hAnsi="Microsoft YaHei UI" w:cs="Arial"/>
              </w:rPr>
            </w:pPr>
            <w:r w:rsidRPr="00D62C0B">
              <w:rPr>
                <w:rFonts w:ascii="Microsoft YaHei UI" w:eastAsia="Microsoft YaHei UI" w:hAnsi="Microsoft YaHei UI" w:cs="Arial"/>
                <w:lang w:val="zh-CN" w:bidi="zh-CN"/>
              </w:rPr>
              <w:t>修复了阻止发现实例名称和 ID 中带有下划线的 SSRS 2012 实例的问题。</w:t>
            </w:r>
          </w:p>
        </w:tc>
      </w:tr>
      <w:tr w:rsidR="00CF317E" w:rsidRPr="00D62C0B" w14:paraId="275E85E2" w14:textId="77777777" w:rsidTr="00492D0B">
        <w:tc>
          <w:tcPr>
            <w:tcW w:w="1875" w:type="dxa"/>
            <w:shd w:val="clear" w:color="auto" w:fill="auto"/>
          </w:tcPr>
          <w:p w14:paraId="3922FB96" w14:textId="19C564D9" w:rsidR="00CF317E" w:rsidRPr="00D62C0B" w:rsidRDefault="00CF317E" w:rsidP="00CF317E">
            <w:pPr>
              <w:rPr>
                <w:rFonts w:ascii="Microsoft YaHei UI" w:eastAsia="Microsoft YaHei UI" w:hAnsi="Microsoft YaHei UI" w:cs="Arial"/>
              </w:rPr>
            </w:pPr>
            <w:r w:rsidRPr="00D62C0B">
              <w:rPr>
                <w:rFonts w:ascii="Microsoft YaHei UI" w:eastAsia="Microsoft YaHei UI" w:hAnsi="Microsoft YaHei UI" w:cs="Arial"/>
                <w:lang w:val="zh-CN" w:bidi="zh-CN"/>
              </w:rPr>
              <w:t>2014 年 6 月</w:t>
            </w:r>
          </w:p>
        </w:tc>
        <w:tc>
          <w:tcPr>
            <w:tcW w:w="6735" w:type="dxa"/>
            <w:shd w:val="clear" w:color="auto" w:fill="auto"/>
          </w:tcPr>
          <w:p w14:paraId="0E1A709A" w14:textId="6F28EA0E" w:rsidR="00CF317E" w:rsidRPr="00D62C0B" w:rsidRDefault="00CF317E" w:rsidP="00492D0B">
            <w:pPr>
              <w:jc w:val="left"/>
              <w:rPr>
                <w:rFonts w:ascii="Microsoft YaHei UI" w:eastAsia="Microsoft YaHei UI" w:hAnsi="Microsoft YaHei UI" w:cs="Arial"/>
              </w:rPr>
            </w:pPr>
            <w:r w:rsidRPr="00D62C0B">
              <w:rPr>
                <w:rFonts w:ascii="Microsoft YaHei UI" w:eastAsia="Microsoft YaHei UI" w:hAnsi="Microsoft YaHei UI" w:cs="Arial"/>
                <w:lang w:val="zh-CN" w:bidi="zh-CN"/>
              </w:rPr>
              <w:t>发布本指南的原始版本</w:t>
            </w:r>
          </w:p>
        </w:tc>
      </w:tr>
    </w:tbl>
    <w:p w14:paraId="63D0DBE7" w14:textId="77777777" w:rsidR="003B3ECC" w:rsidRPr="00D62C0B" w:rsidRDefault="003B3ECC" w:rsidP="003B3ECC">
      <w:pPr>
        <w:pStyle w:val="TableSpacing"/>
        <w:rPr>
          <w:rFonts w:ascii="Microsoft YaHei UI" w:eastAsia="Microsoft YaHei UI" w:hAnsi="Microsoft YaHei UI"/>
        </w:rPr>
      </w:pPr>
    </w:p>
    <w:p w14:paraId="5E9109C1" w14:textId="77777777" w:rsidR="00A6592D" w:rsidRPr="00D62C0B" w:rsidRDefault="00A6592D" w:rsidP="00A6592D">
      <w:pPr>
        <w:pStyle w:val="Heading2"/>
        <w:rPr>
          <w:rFonts w:ascii="Microsoft YaHei UI" w:eastAsia="Microsoft YaHei UI" w:hAnsi="Microsoft YaHei UI"/>
        </w:rPr>
      </w:pPr>
      <w:bookmarkStart w:id="2" w:name="_Toc469567667"/>
      <w:r w:rsidRPr="00D62C0B">
        <w:rPr>
          <w:rFonts w:ascii="Microsoft YaHei UI" w:eastAsia="Microsoft YaHei UI" w:hAnsi="Microsoft YaHei UI"/>
          <w:lang w:val="zh-CN" w:bidi="zh-CN"/>
        </w:rPr>
        <w:t>入门</w:t>
      </w:r>
      <w:bookmarkEnd w:id="2"/>
    </w:p>
    <w:p w14:paraId="7D300CF9" w14:textId="40082FF3" w:rsidR="00134BF9" w:rsidRPr="00D62C0B" w:rsidRDefault="00134BF9" w:rsidP="00134BF9">
      <w:pPr>
        <w:rPr>
          <w:rFonts w:ascii="Microsoft YaHei UI" w:eastAsia="Microsoft YaHei UI" w:hAnsi="Microsoft YaHei UI"/>
        </w:rPr>
      </w:pPr>
      <w:r w:rsidRPr="00D62C0B">
        <w:rPr>
          <w:rFonts w:ascii="Microsoft YaHei UI" w:eastAsia="Microsoft YaHei UI" w:hAnsi="Microsoft YaHei UI"/>
          <w:lang w:val="zh-CN" w:bidi="zh-CN"/>
        </w:rPr>
        <w:t>本节内容：</w:t>
      </w:r>
    </w:p>
    <w:p w14:paraId="0D5E527A" w14:textId="6C5D1533" w:rsidR="009F2576" w:rsidRPr="00D62C0B" w:rsidRDefault="00D62C0B" w:rsidP="009F2576">
      <w:pPr>
        <w:numPr>
          <w:ilvl w:val="0"/>
          <w:numId w:val="14"/>
        </w:numPr>
        <w:rPr>
          <w:rStyle w:val="Link"/>
          <w:rFonts w:ascii="Microsoft YaHei UI" w:eastAsia="Microsoft YaHei UI" w:hAnsi="Microsoft YaHei UI"/>
          <w:color w:val="auto"/>
        </w:rPr>
      </w:pPr>
      <w:hyperlink w:anchor="_Supported_Configurations" w:history="1">
        <w:r w:rsidR="009F2576" w:rsidRPr="00D62C0B">
          <w:rPr>
            <w:rStyle w:val="Hyperlink"/>
            <w:rFonts w:ascii="Microsoft YaHei UI" w:eastAsia="Microsoft YaHei UI" w:hAnsi="Microsoft YaHei UI"/>
            <w:szCs w:val="20"/>
            <w:lang w:val="zh-CN" w:bidi="zh-CN"/>
          </w:rPr>
          <w:t>支持的配置</w:t>
        </w:r>
      </w:hyperlink>
    </w:p>
    <w:p w14:paraId="768EDAB3" w14:textId="4A0339E4" w:rsidR="009F2576" w:rsidRPr="00D62C0B" w:rsidRDefault="00D62C0B" w:rsidP="009F2576">
      <w:pPr>
        <w:numPr>
          <w:ilvl w:val="0"/>
          <w:numId w:val="14"/>
        </w:numPr>
        <w:rPr>
          <w:rStyle w:val="Link"/>
          <w:rFonts w:ascii="Microsoft YaHei UI" w:eastAsia="Microsoft YaHei UI" w:hAnsi="Microsoft YaHei UI"/>
          <w:color w:val="auto"/>
        </w:rPr>
      </w:pPr>
      <w:hyperlink w:anchor="_Management_Pack_Scope" w:history="1">
        <w:r w:rsidR="009F2576" w:rsidRPr="00D62C0B">
          <w:rPr>
            <w:rStyle w:val="Hyperlink"/>
            <w:rFonts w:ascii="Microsoft YaHei UI" w:eastAsia="Microsoft YaHei UI" w:hAnsi="Microsoft YaHei UI"/>
            <w:szCs w:val="20"/>
            <w:lang w:val="zh-CN" w:bidi="zh-CN"/>
          </w:rPr>
          <w:t>管理包范围</w:t>
        </w:r>
      </w:hyperlink>
    </w:p>
    <w:p w14:paraId="6168F0B3" w14:textId="78D0BD1C" w:rsidR="009F2576" w:rsidRPr="00D62C0B" w:rsidRDefault="00D62C0B" w:rsidP="009F2576">
      <w:pPr>
        <w:numPr>
          <w:ilvl w:val="0"/>
          <w:numId w:val="14"/>
        </w:numPr>
        <w:rPr>
          <w:rStyle w:val="Link"/>
          <w:rFonts w:ascii="Microsoft YaHei UI" w:eastAsia="Microsoft YaHei UI" w:hAnsi="Microsoft YaHei UI"/>
          <w:color w:val="auto"/>
        </w:rPr>
      </w:pPr>
      <w:hyperlink w:anchor="_Prerequisites" w:history="1">
        <w:r w:rsidR="009F2576" w:rsidRPr="00D62C0B">
          <w:rPr>
            <w:rStyle w:val="Hyperlink"/>
            <w:rFonts w:ascii="Microsoft YaHei UI" w:eastAsia="Microsoft YaHei UI" w:hAnsi="Microsoft YaHei UI"/>
            <w:szCs w:val="20"/>
            <w:lang w:val="zh-CN" w:bidi="zh-CN"/>
          </w:rPr>
          <w:t>先决条件</w:t>
        </w:r>
      </w:hyperlink>
    </w:p>
    <w:p w14:paraId="1524619C" w14:textId="7AF3E0D7" w:rsidR="009F2576" w:rsidRPr="00D62C0B" w:rsidRDefault="00D62C0B" w:rsidP="00134BF9">
      <w:pPr>
        <w:numPr>
          <w:ilvl w:val="0"/>
          <w:numId w:val="14"/>
        </w:numPr>
        <w:rPr>
          <w:rFonts w:ascii="Microsoft YaHei UI" w:eastAsia="Microsoft YaHei UI" w:hAnsi="Microsoft YaHei UI"/>
        </w:rPr>
      </w:pPr>
      <w:hyperlink w:anchor="_Mandatory_Configuration" w:history="1">
        <w:r w:rsidR="009F2576" w:rsidRPr="00D62C0B">
          <w:rPr>
            <w:rStyle w:val="Hyperlink"/>
            <w:rFonts w:ascii="Microsoft YaHei UI" w:eastAsia="Microsoft YaHei UI" w:hAnsi="Microsoft YaHei UI"/>
            <w:szCs w:val="20"/>
            <w:lang w:val="zh-CN" w:bidi="zh-CN"/>
          </w:rPr>
          <w:t>必需配置</w:t>
        </w:r>
      </w:hyperlink>
    </w:p>
    <w:p w14:paraId="16CEA793" w14:textId="77777777" w:rsidR="003B3ECC" w:rsidRPr="00D62C0B" w:rsidRDefault="003B3ECC" w:rsidP="00387C76">
      <w:pPr>
        <w:pStyle w:val="Heading3"/>
        <w:rPr>
          <w:rFonts w:ascii="Microsoft YaHei UI" w:eastAsia="Microsoft YaHei UI" w:hAnsi="Microsoft YaHei UI"/>
        </w:rPr>
      </w:pPr>
      <w:bookmarkStart w:id="3" w:name="_Supported_Configurations"/>
      <w:bookmarkStart w:id="4" w:name="_Ref384661705"/>
      <w:bookmarkStart w:id="5" w:name="_Toc469567668"/>
      <w:bookmarkEnd w:id="3"/>
      <w:r w:rsidRPr="00D62C0B">
        <w:rPr>
          <w:rFonts w:ascii="Microsoft YaHei UI" w:eastAsia="Microsoft YaHei UI" w:hAnsi="Microsoft YaHei UI"/>
          <w:lang w:val="zh-CN" w:bidi="zh-CN"/>
        </w:rPr>
        <w:t>支持的配置</w:t>
      </w:r>
      <w:bookmarkEnd w:id="4"/>
      <w:bookmarkEnd w:id="5"/>
    </w:p>
    <w:p w14:paraId="10FF759E" w14:textId="34386313" w:rsidR="005D43E3" w:rsidRPr="00D62C0B" w:rsidRDefault="003B3ECC" w:rsidP="005D43E3">
      <w:pPr>
        <w:rPr>
          <w:rFonts w:ascii="Microsoft YaHei UI" w:eastAsia="Microsoft YaHei UI" w:hAnsi="Microsoft YaHei UI"/>
        </w:rPr>
      </w:pPr>
      <w:r w:rsidRPr="00D62C0B">
        <w:rPr>
          <w:rFonts w:ascii="Microsoft YaHei UI" w:eastAsia="Microsoft YaHei UI" w:hAnsi="Microsoft YaHei UI"/>
          <w:lang w:val="zh-CN" w:bidi="zh-CN"/>
        </w:rPr>
        <w:t>此管理包专为 System Center Operations Manager 的以下版本设计：</w:t>
      </w:r>
    </w:p>
    <w:p w14:paraId="1DA6FCDF" w14:textId="2042D69F" w:rsidR="005D43E3" w:rsidRPr="00D62C0B"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System Center Operations Manager 2012（仪表板除外）</w:t>
      </w:r>
    </w:p>
    <w:p w14:paraId="2A3FC803" w14:textId="77777777" w:rsidR="005D43E3" w:rsidRPr="00D62C0B"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System Center Operations Manager 2012 SP1</w:t>
      </w:r>
    </w:p>
    <w:p w14:paraId="6BE8DC20" w14:textId="4346C0E9" w:rsidR="005D43E3" w:rsidRPr="00D62C0B"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System Center Operations Manager 2012 R2</w:t>
      </w:r>
    </w:p>
    <w:p w14:paraId="0C6391F9" w14:textId="27663DEA" w:rsidR="001615E9" w:rsidRPr="00D62C0B" w:rsidRDefault="001615E9" w:rsidP="001615E9">
      <w:pPr>
        <w:pStyle w:val="BulletedList1"/>
        <w:numPr>
          <w:ilvl w:val="0"/>
          <w:numId w:val="1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System Center Operations Manager 2016</w:t>
      </w:r>
    </w:p>
    <w:p w14:paraId="5F51AAF0" w14:textId="77777777" w:rsidR="005D43E3" w:rsidRPr="00D62C0B" w:rsidRDefault="005D43E3" w:rsidP="003B3ECC">
      <w:pPr>
        <w:rPr>
          <w:rFonts w:ascii="Microsoft YaHei UI" w:eastAsia="Microsoft YaHei UI" w:hAnsi="Microsoft YaHei UI"/>
        </w:rPr>
      </w:pPr>
    </w:p>
    <w:p w14:paraId="5B17A801" w14:textId="723D8DA4"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此管理包不需要专用的 Operations Manager 管理组。</w:t>
      </w:r>
    </w:p>
    <w:p w14:paraId="35952101" w14:textId="77777777" w:rsidR="005D43E3" w:rsidRPr="00D62C0B" w:rsidRDefault="005D43E3" w:rsidP="003B3ECC">
      <w:pPr>
        <w:rPr>
          <w:rFonts w:ascii="Microsoft YaHei UI" w:eastAsia="Microsoft YaHei UI" w:hAnsi="Microsoft YaHei UI"/>
        </w:rPr>
      </w:pPr>
    </w:p>
    <w:p w14:paraId="351FF9C2" w14:textId="6CAFF18B"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下表详细说明了适用于 SQL Server 2012 Reporting Services（本机模式）的 Microsoft System Center 管理包支持的配置：</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D62C0B" w14:paraId="67C36449" w14:textId="77777777" w:rsidTr="006E27EF">
        <w:tc>
          <w:tcPr>
            <w:tcW w:w="3855" w:type="dxa"/>
            <w:shd w:val="clear" w:color="auto" w:fill="D9D9D9"/>
          </w:tcPr>
          <w:p w14:paraId="26BD4B83" w14:textId="77777777" w:rsidR="005D43E3" w:rsidRPr="00D62C0B" w:rsidRDefault="005D43E3" w:rsidP="008B4D53">
            <w:pPr>
              <w:keepNext/>
              <w:rPr>
                <w:rFonts w:ascii="Microsoft YaHei UI" w:eastAsia="Microsoft YaHei UI" w:hAnsi="Microsoft YaHei UI"/>
                <w:b/>
                <w:sz w:val="18"/>
                <w:szCs w:val="18"/>
              </w:rPr>
            </w:pPr>
            <w:r w:rsidRPr="00D62C0B">
              <w:rPr>
                <w:rFonts w:ascii="Microsoft YaHei UI" w:eastAsia="Microsoft YaHei UI" w:hAnsi="Microsoft YaHei UI"/>
                <w:b/>
                <w:sz w:val="18"/>
                <w:szCs w:val="18"/>
                <w:lang w:val="zh-CN" w:bidi="zh-CN"/>
              </w:rPr>
              <w:t>配置</w:t>
            </w:r>
          </w:p>
        </w:tc>
        <w:tc>
          <w:tcPr>
            <w:tcW w:w="4755" w:type="dxa"/>
            <w:shd w:val="clear" w:color="auto" w:fill="D9D9D9"/>
          </w:tcPr>
          <w:p w14:paraId="4706B7BB" w14:textId="77777777" w:rsidR="005D43E3" w:rsidRPr="00D62C0B" w:rsidRDefault="005D43E3" w:rsidP="008B4D53">
            <w:pPr>
              <w:keepNext/>
              <w:rPr>
                <w:rFonts w:ascii="Microsoft YaHei UI" w:eastAsia="Microsoft YaHei UI" w:hAnsi="Microsoft YaHei UI"/>
                <w:b/>
                <w:sz w:val="18"/>
                <w:szCs w:val="18"/>
              </w:rPr>
            </w:pPr>
            <w:r w:rsidRPr="00D62C0B">
              <w:rPr>
                <w:rFonts w:ascii="Microsoft YaHei UI" w:eastAsia="Microsoft YaHei UI" w:hAnsi="Microsoft YaHei UI"/>
                <w:b/>
                <w:sz w:val="18"/>
                <w:szCs w:val="18"/>
                <w:lang w:val="zh-CN" w:bidi="zh-CN"/>
              </w:rPr>
              <w:t>支持</w:t>
            </w:r>
          </w:p>
        </w:tc>
      </w:tr>
      <w:tr w:rsidR="001B585D" w:rsidRPr="00D62C0B" w14:paraId="05E1EC36" w14:textId="77777777" w:rsidTr="006E27EF">
        <w:tc>
          <w:tcPr>
            <w:tcW w:w="3855" w:type="dxa"/>
            <w:shd w:val="clear" w:color="auto" w:fill="auto"/>
          </w:tcPr>
          <w:p w14:paraId="4DEB3F2D" w14:textId="61D0B0CF" w:rsidR="001B585D" w:rsidRPr="00D62C0B" w:rsidRDefault="001B585D" w:rsidP="001B585D">
            <w:pPr>
              <w:rPr>
                <w:rFonts w:ascii="Microsoft YaHei UI" w:eastAsia="Microsoft YaHei UI" w:hAnsi="Microsoft YaHei UI" w:cs="Arial"/>
              </w:rPr>
            </w:pPr>
            <w:r w:rsidRPr="00D62C0B">
              <w:rPr>
                <w:rFonts w:ascii="Microsoft YaHei UI" w:eastAsia="Microsoft YaHei UI" w:hAnsi="Microsoft YaHei UI" w:cs="Arial"/>
                <w:lang w:val="zh-CN" w:bidi="zh-CN"/>
              </w:rPr>
              <w:t>SQL Server Reporting Services（本机模式）</w:t>
            </w:r>
          </w:p>
        </w:tc>
        <w:tc>
          <w:tcPr>
            <w:tcW w:w="4755" w:type="dxa"/>
            <w:shd w:val="clear" w:color="auto" w:fill="auto"/>
          </w:tcPr>
          <w:p w14:paraId="37F67B38" w14:textId="2D0A96FC" w:rsidR="001B585D" w:rsidRPr="00D62C0B" w:rsidRDefault="001B585D" w:rsidP="00492D0B">
            <w:pPr>
              <w:jc w:val="left"/>
              <w:rPr>
                <w:rFonts w:ascii="Microsoft YaHei UI" w:eastAsia="Microsoft YaHei UI" w:hAnsi="Microsoft YaHei UI" w:cs="Arial"/>
              </w:rPr>
            </w:pPr>
            <w:r w:rsidRPr="00D62C0B">
              <w:rPr>
                <w:rFonts w:ascii="Microsoft YaHei UI" w:eastAsia="Microsoft YaHei UI" w:hAnsi="Microsoft YaHei UI" w:cs="Arial"/>
                <w:lang w:val="zh-CN" w:bidi="zh-CN"/>
              </w:rPr>
              <w:t>64 位 OS 上的 64 位 SQL Server 2012 Reporting Services</w:t>
            </w:r>
          </w:p>
        </w:tc>
      </w:tr>
      <w:tr w:rsidR="001B585D" w:rsidRPr="00D62C0B" w14:paraId="22EE2BAA" w14:textId="77777777" w:rsidTr="006E27EF">
        <w:tc>
          <w:tcPr>
            <w:tcW w:w="3855" w:type="dxa"/>
            <w:shd w:val="clear" w:color="auto" w:fill="auto"/>
          </w:tcPr>
          <w:p w14:paraId="67C90098" w14:textId="4F4FDDA1" w:rsidR="001B585D" w:rsidRPr="00D62C0B" w:rsidRDefault="001B585D" w:rsidP="001B585D">
            <w:pPr>
              <w:rPr>
                <w:rFonts w:ascii="Microsoft YaHei UI" w:eastAsia="Microsoft YaHei UI" w:hAnsi="Microsoft YaHei UI" w:cs="Arial"/>
              </w:rPr>
            </w:pPr>
            <w:r w:rsidRPr="00D62C0B">
              <w:rPr>
                <w:rFonts w:ascii="Microsoft YaHei UI" w:eastAsia="Microsoft YaHei UI" w:hAnsi="Microsoft YaHei UI" w:cs="Arial"/>
                <w:lang w:val="zh-CN" w:bidi="zh-CN"/>
              </w:rPr>
              <w:t>托管报表服务器数据库的 SQL Server 数据库引擎</w:t>
            </w:r>
          </w:p>
        </w:tc>
        <w:tc>
          <w:tcPr>
            <w:tcW w:w="4755" w:type="dxa"/>
            <w:shd w:val="clear" w:color="auto" w:fill="auto"/>
          </w:tcPr>
          <w:p w14:paraId="624CFDEC" w14:textId="77777777" w:rsidR="001B585D" w:rsidRPr="00D62C0B" w:rsidRDefault="001B585D" w:rsidP="001B585D">
            <w:pPr>
              <w:pStyle w:val="ListParagraph"/>
              <w:numPr>
                <w:ilvl w:val="0"/>
                <w:numId w:val="13"/>
              </w:numPr>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64 位操作系统上的 64 位 SQL Server 2008 数据库引擎</w:t>
            </w:r>
          </w:p>
          <w:p w14:paraId="3DE0D344" w14:textId="77777777" w:rsidR="001B585D" w:rsidRPr="00D62C0B" w:rsidRDefault="001B585D" w:rsidP="001B585D">
            <w:pPr>
              <w:pStyle w:val="ListParagraph"/>
              <w:numPr>
                <w:ilvl w:val="0"/>
                <w:numId w:val="13"/>
              </w:numPr>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64 位操作系统上的 64 位 SQL Server 2008 R2 数据库引擎</w:t>
            </w:r>
          </w:p>
          <w:p w14:paraId="2528A27C" w14:textId="3C38AF04" w:rsidR="001B585D" w:rsidRPr="00D62C0B" w:rsidRDefault="001B585D">
            <w:pPr>
              <w:pStyle w:val="ListParagraph"/>
              <w:numPr>
                <w:ilvl w:val="0"/>
                <w:numId w:val="13"/>
              </w:numPr>
              <w:jc w:val="left"/>
              <w:rPr>
                <w:rFonts w:ascii="Microsoft YaHei UI" w:eastAsia="Microsoft YaHei UI" w:hAnsi="Microsoft YaHei UI" w:cs="Arial"/>
                <w:sz w:val="20"/>
                <w:szCs w:val="20"/>
              </w:rPr>
            </w:pPr>
            <w:r w:rsidRPr="00D62C0B">
              <w:rPr>
                <w:rFonts w:ascii="Microsoft YaHei UI" w:eastAsia="Microsoft YaHei UI" w:hAnsi="Microsoft YaHei UI" w:cs="Arial"/>
                <w:sz w:val="20"/>
                <w:szCs w:val="20"/>
                <w:lang w:val="zh-CN" w:bidi="zh-CN"/>
              </w:rPr>
              <w:t>64 位操作系统上的 64 位 SQL Server 2012 数据库引擎</w:t>
            </w:r>
          </w:p>
        </w:tc>
      </w:tr>
      <w:tr w:rsidR="005D43E3" w:rsidRPr="00D62C0B" w14:paraId="7BC082E1" w14:textId="77777777" w:rsidTr="006E27EF">
        <w:tc>
          <w:tcPr>
            <w:tcW w:w="3855" w:type="dxa"/>
            <w:shd w:val="clear" w:color="auto" w:fill="auto"/>
          </w:tcPr>
          <w:p w14:paraId="472F976D" w14:textId="77777777" w:rsidR="005D43E3" w:rsidRPr="00D62C0B" w:rsidRDefault="005D43E3" w:rsidP="008B4D53">
            <w:pPr>
              <w:rPr>
                <w:rFonts w:ascii="Microsoft YaHei UI" w:eastAsia="Microsoft YaHei UI" w:hAnsi="Microsoft YaHei UI"/>
              </w:rPr>
            </w:pPr>
            <w:r w:rsidRPr="00D62C0B">
              <w:rPr>
                <w:rFonts w:ascii="Microsoft YaHei UI" w:eastAsia="Microsoft YaHei UI" w:hAnsi="Microsoft YaHei UI"/>
                <w:lang w:val="zh-CN" w:bidi="zh-CN"/>
              </w:rPr>
              <w:t>群集服务器</w:t>
            </w:r>
          </w:p>
        </w:tc>
        <w:tc>
          <w:tcPr>
            <w:tcW w:w="4755" w:type="dxa"/>
            <w:shd w:val="clear" w:color="auto" w:fill="auto"/>
          </w:tcPr>
          <w:p w14:paraId="07D11934" w14:textId="3D3756E9" w:rsidR="005D43E3" w:rsidRPr="00D62C0B" w:rsidRDefault="006E27EF" w:rsidP="00492D0B">
            <w:pPr>
              <w:jc w:val="left"/>
              <w:rPr>
                <w:rFonts w:ascii="Microsoft YaHei UI" w:eastAsia="Microsoft YaHei UI" w:hAnsi="Microsoft YaHei UI"/>
              </w:rPr>
            </w:pPr>
            <w:r w:rsidRPr="00D62C0B">
              <w:rPr>
                <w:rFonts w:ascii="Microsoft YaHei UI" w:eastAsia="Microsoft YaHei UI" w:hAnsi="Microsoft YaHei UI"/>
                <w:lang w:val="zh-CN" w:bidi="zh-CN"/>
              </w:rPr>
              <w:t xml:space="preserve">“否” </w:t>
            </w:r>
          </w:p>
        </w:tc>
      </w:tr>
      <w:tr w:rsidR="005D43E3" w:rsidRPr="00D62C0B" w14:paraId="3CFC5F92" w14:textId="77777777" w:rsidTr="006E27EF">
        <w:tc>
          <w:tcPr>
            <w:tcW w:w="3855" w:type="dxa"/>
            <w:shd w:val="clear" w:color="auto" w:fill="auto"/>
          </w:tcPr>
          <w:p w14:paraId="2369EB46" w14:textId="77777777" w:rsidR="005D43E3" w:rsidRPr="00D62C0B" w:rsidRDefault="005D43E3" w:rsidP="008B4D53">
            <w:pPr>
              <w:rPr>
                <w:rFonts w:ascii="Microsoft YaHei UI" w:eastAsia="Microsoft YaHei UI" w:hAnsi="Microsoft YaHei UI"/>
              </w:rPr>
            </w:pPr>
            <w:r w:rsidRPr="00D62C0B">
              <w:rPr>
                <w:rFonts w:ascii="Microsoft YaHei UI" w:eastAsia="Microsoft YaHei UI" w:hAnsi="Microsoft YaHei UI"/>
                <w:lang w:val="zh-CN" w:bidi="zh-CN"/>
              </w:rPr>
              <w:t>无代理监视</w:t>
            </w:r>
          </w:p>
        </w:tc>
        <w:tc>
          <w:tcPr>
            <w:tcW w:w="4755" w:type="dxa"/>
            <w:shd w:val="clear" w:color="auto" w:fill="auto"/>
          </w:tcPr>
          <w:p w14:paraId="3173A7E2" w14:textId="77777777" w:rsidR="005D43E3" w:rsidRPr="00D62C0B" w:rsidRDefault="005D43E3" w:rsidP="00492D0B">
            <w:pPr>
              <w:jc w:val="left"/>
              <w:rPr>
                <w:rFonts w:ascii="Microsoft YaHei UI" w:eastAsia="Microsoft YaHei UI" w:hAnsi="Microsoft YaHei UI"/>
              </w:rPr>
            </w:pPr>
            <w:r w:rsidRPr="00D62C0B">
              <w:rPr>
                <w:rFonts w:ascii="Microsoft YaHei UI" w:eastAsia="Microsoft YaHei UI" w:hAnsi="Microsoft YaHei UI"/>
                <w:lang w:val="zh-CN" w:bidi="zh-CN"/>
              </w:rPr>
              <w:t>不支持</w:t>
            </w:r>
          </w:p>
        </w:tc>
      </w:tr>
      <w:tr w:rsidR="005D43E3" w:rsidRPr="00D62C0B" w14:paraId="78A0592E" w14:textId="77777777" w:rsidTr="006E27EF">
        <w:tc>
          <w:tcPr>
            <w:tcW w:w="3855" w:type="dxa"/>
            <w:shd w:val="clear" w:color="auto" w:fill="auto"/>
          </w:tcPr>
          <w:p w14:paraId="38EB2F0B" w14:textId="77777777" w:rsidR="005D43E3" w:rsidRPr="00D62C0B" w:rsidRDefault="005D43E3" w:rsidP="008B4D53">
            <w:pPr>
              <w:rPr>
                <w:rFonts w:ascii="Microsoft YaHei UI" w:eastAsia="Microsoft YaHei UI" w:hAnsi="Microsoft YaHei UI"/>
              </w:rPr>
            </w:pPr>
            <w:r w:rsidRPr="00D62C0B">
              <w:rPr>
                <w:rFonts w:ascii="Microsoft YaHei UI" w:eastAsia="Microsoft YaHei UI" w:hAnsi="Microsoft YaHei UI"/>
                <w:lang w:val="zh-CN" w:bidi="zh-CN"/>
              </w:rPr>
              <w:t>虚拟环境</w:t>
            </w:r>
          </w:p>
        </w:tc>
        <w:tc>
          <w:tcPr>
            <w:tcW w:w="4755" w:type="dxa"/>
            <w:shd w:val="clear" w:color="auto" w:fill="auto"/>
          </w:tcPr>
          <w:p w14:paraId="31788C05" w14:textId="77777777" w:rsidR="005D43E3" w:rsidRPr="00D62C0B" w:rsidRDefault="005D43E3" w:rsidP="00492D0B">
            <w:pPr>
              <w:jc w:val="left"/>
              <w:rPr>
                <w:rFonts w:ascii="Microsoft YaHei UI" w:eastAsia="Microsoft YaHei UI" w:hAnsi="Microsoft YaHei UI"/>
              </w:rPr>
            </w:pPr>
            <w:r w:rsidRPr="00D62C0B">
              <w:rPr>
                <w:rFonts w:ascii="Microsoft YaHei UI" w:eastAsia="Microsoft YaHei UI" w:hAnsi="Microsoft YaHei UI"/>
                <w:lang w:val="zh-CN" w:bidi="zh-CN"/>
              </w:rPr>
              <w:t>是</w:t>
            </w:r>
          </w:p>
        </w:tc>
      </w:tr>
    </w:tbl>
    <w:p w14:paraId="3A8A30D9" w14:textId="176A5BAF" w:rsidR="003B3ECC" w:rsidRPr="00D62C0B" w:rsidRDefault="00D81F38" w:rsidP="00387C76">
      <w:pPr>
        <w:pStyle w:val="Heading3"/>
        <w:rPr>
          <w:rFonts w:ascii="Microsoft YaHei UI" w:eastAsia="Microsoft YaHei UI" w:hAnsi="Microsoft YaHei UI"/>
        </w:rPr>
      </w:pPr>
      <w:bookmarkStart w:id="6" w:name="_Management_Pack_Scope"/>
      <w:bookmarkStart w:id="7" w:name="_Ref384661711"/>
      <w:bookmarkStart w:id="8" w:name="_Toc469567669"/>
      <w:bookmarkEnd w:id="6"/>
      <w:r w:rsidRPr="00D62C0B">
        <w:rPr>
          <w:rFonts w:ascii="Microsoft YaHei UI" w:eastAsia="Microsoft YaHei UI" w:hAnsi="Microsoft YaHei UI"/>
          <w:lang w:val="zh-CN" w:bidi="zh-CN"/>
        </w:rPr>
        <w:lastRenderedPageBreak/>
        <w:t>管理包范围</w:t>
      </w:r>
      <w:bookmarkEnd w:id="7"/>
      <w:bookmarkEnd w:id="8"/>
    </w:p>
    <w:p w14:paraId="6280C77A" w14:textId="3D0F3156" w:rsidR="005D43E3" w:rsidRPr="00D62C0B" w:rsidRDefault="003E3BEC" w:rsidP="005D43E3">
      <w:pPr>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管理包能够监视以下功能：</w:t>
      </w:r>
    </w:p>
    <w:p w14:paraId="6936475C" w14:textId="2DFEC2A1" w:rsidR="00387C76" w:rsidRPr="00D62C0B" w:rsidRDefault="007C072B" w:rsidP="00EF16FB">
      <w:pPr>
        <w:numPr>
          <w:ilvl w:val="0"/>
          <w:numId w:val="13"/>
        </w:numPr>
        <w:rPr>
          <w:rFonts w:ascii="Microsoft YaHei UI" w:eastAsia="Microsoft YaHei UI" w:hAnsi="Microsoft YaHei UI"/>
        </w:rPr>
      </w:pPr>
      <w:r w:rsidRPr="00D62C0B">
        <w:rPr>
          <w:rFonts w:ascii="Microsoft YaHei UI" w:eastAsia="Microsoft YaHei UI" w:hAnsi="Microsoft YaHei UI"/>
          <w:lang w:val="zh-CN" w:bidi="zh-CN"/>
        </w:rPr>
        <w:t>SQL Server 2012 Reporting Services 实例（本机模式）</w:t>
      </w:r>
    </w:p>
    <w:p w14:paraId="0B34F09E" w14:textId="7223B607" w:rsidR="00444696" w:rsidRPr="00D62C0B" w:rsidRDefault="007C072B" w:rsidP="00444696">
      <w:pPr>
        <w:numPr>
          <w:ilvl w:val="0"/>
          <w:numId w:val="13"/>
        </w:numPr>
        <w:rPr>
          <w:rFonts w:ascii="Microsoft YaHei UI" w:eastAsia="Microsoft YaHei UI" w:hAnsi="Microsoft YaHei UI"/>
        </w:rPr>
      </w:pPr>
      <w:r w:rsidRPr="00D62C0B">
        <w:rPr>
          <w:rFonts w:ascii="Microsoft YaHei UI" w:eastAsia="Microsoft YaHei UI" w:hAnsi="Microsoft YaHei UI"/>
          <w:lang w:val="zh-CN" w:bidi="zh-CN"/>
        </w:rPr>
        <w:t>SQL Server 2012 Reporting Services 扩展部署</w:t>
      </w:r>
    </w:p>
    <w:p w14:paraId="5C77EDEF" w14:textId="476C885D" w:rsidR="00B731A4" w:rsidRPr="00D62C0B" w:rsidRDefault="002F67CA" w:rsidP="00B731A4">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D62C0B">
        <w:rPr>
          <w:rFonts w:ascii="Microsoft YaHei UI" w:eastAsia="Microsoft YaHei UI" w:hAnsi="Microsoft YaHei UI"/>
          <w:lang w:val="zh-CN" w:bidi="zh-CN"/>
        </w:rPr>
        <w:t xml:space="preserve">重要提示 </w:t>
      </w:r>
    </w:p>
    <w:p w14:paraId="7FEFBEF0" w14:textId="09185CF0" w:rsidR="00B731A4" w:rsidRPr="00D62C0B" w:rsidRDefault="00B731A4" w:rsidP="00B731A4">
      <w:pPr>
        <w:ind w:left="360"/>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管理包不支持无代理监视。</w:t>
      </w:r>
    </w:p>
    <w:p w14:paraId="2B7D0A94" w14:textId="275E5178" w:rsidR="0042791E" w:rsidRPr="00D62C0B" w:rsidRDefault="002F67CA" w:rsidP="0042791E">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D62C0B">
        <w:rPr>
          <w:rFonts w:ascii="Microsoft YaHei UI" w:eastAsia="Microsoft YaHei UI" w:hAnsi="Microsoft YaHei UI"/>
          <w:lang w:val="zh-CN" w:bidi="zh-CN"/>
        </w:rPr>
        <w:t xml:space="preserve">注意 </w:t>
      </w:r>
    </w:p>
    <w:p w14:paraId="770BA04F" w14:textId="79059A1A" w:rsidR="0042791E" w:rsidRPr="00D62C0B" w:rsidRDefault="0042791E" w:rsidP="0042791E">
      <w:pPr>
        <w:ind w:left="360"/>
        <w:rPr>
          <w:rFonts w:ascii="Microsoft YaHei UI" w:eastAsia="Microsoft YaHei UI" w:hAnsi="Microsoft YaHei UI"/>
        </w:rPr>
      </w:pPr>
      <w:r w:rsidRPr="00D62C0B">
        <w:rPr>
          <w:rFonts w:ascii="Microsoft YaHei UI" w:eastAsia="Microsoft YaHei UI" w:hAnsi="Microsoft YaHei UI"/>
          <w:lang w:val="zh-CN" w:bidi="zh-CN"/>
        </w:rPr>
        <w:t>有关此管理包支持的监视方案的完整列表，请参阅“</w:t>
      </w:r>
      <w:hyperlink w:anchor="_Monitoring_Scenarios" w:history="1">
        <w:r w:rsidR="009F2576" w:rsidRPr="00D62C0B">
          <w:rPr>
            <w:rStyle w:val="Hyperlink"/>
            <w:rFonts w:ascii="Microsoft YaHei UI" w:eastAsia="Microsoft YaHei UI" w:hAnsi="Microsoft YaHei UI"/>
            <w:szCs w:val="20"/>
            <w:lang w:val="zh-CN" w:bidi="zh-CN"/>
          </w:rPr>
          <w:t>监视方案</w:t>
        </w:r>
      </w:hyperlink>
      <w:r w:rsidRPr="00D62C0B">
        <w:rPr>
          <w:rFonts w:ascii="Microsoft YaHei UI" w:eastAsia="Microsoft YaHei UI" w:hAnsi="Microsoft YaHei UI"/>
          <w:lang w:val="zh-CN" w:bidi="zh-CN"/>
        </w:rPr>
        <w:t>”部分。</w:t>
      </w:r>
    </w:p>
    <w:p w14:paraId="14120105" w14:textId="0650B485" w:rsidR="00B731A4" w:rsidRPr="00D62C0B" w:rsidRDefault="002F67CA" w:rsidP="00B731A4">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D62C0B">
        <w:rPr>
          <w:rFonts w:ascii="Microsoft YaHei UI" w:eastAsia="Microsoft YaHei UI" w:hAnsi="Microsoft YaHei UI"/>
          <w:lang w:val="zh-CN" w:bidi="zh-CN"/>
        </w:rPr>
        <w:t xml:space="preserve">注意 </w:t>
      </w:r>
    </w:p>
    <w:p w14:paraId="11BDDC49" w14:textId="66F5DD57" w:rsidR="00444696" w:rsidRPr="00D62C0B" w:rsidRDefault="00B731A4" w:rsidP="00B731A4">
      <w:pPr>
        <w:ind w:left="360"/>
        <w:rPr>
          <w:rFonts w:ascii="Microsoft YaHei UI" w:eastAsia="Microsoft YaHei UI" w:hAnsi="Microsoft YaHei UI"/>
        </w:rPr>
      </w:pPr>
      <w:r w:rsidRPr="00D62C0B">
        <w:rPr>
          <w:rFonts w:ascii="Microsoft YaHei UI" w:eastAsia="Microsoft YaHei UI" w:hAnsi="Microsoft YaHei UI"/>
          <w:lang w:val="zh-CN" w:bidi="zh-CN"/>
        </w:rPr>
        <w:t>有关安装和配置的详细信息和具体说明，请参阅本指南的“</w:t>
      </w:r>
      <w:hyperlink w:anchor="_Configuring_the_Management" w:history="1">
        <w:r w:rsidR="009F2576" w:rsidRPr="00D62C0B">
          <w:rPr>
            <w:rStyle w:val="Hyperlink"/>
            <w:rFonts w:ascii="Microsoft YaHei UI" w:eastAsia="Microsoft YaHei UI" w:hAnsi="Microsoft YaHei UI"/>
            <w:szCs w:val="20"/>
            <w:lang w:val="zh-CN" w:bidi="zh-CN"/>
          </w:rPr>
          <w:t>配置适用于 SQL Server 2012 Reporting Services（本机模式）的 Microsoft System Center 管理包</w:t>
        </w:r>
      </w:hyperlink>
      <w:r w:rsidR="007C072B" w:rsidRPr="00D62C0B">
        <w:rPr>
          <w:rStyle w:val="Link"/>
          <w:rFonts w:ascii="Microsoft YaHei UI" w:eastAsia="Microsoft YaHei UI" w:hAnsi="Microsoft YaHei UI"/>
          <w:lang w:val="zh-CN" w:bidi="zh-CN"/>
        </w:rPr>
        <w:t>”</w:t>
      </w:r>
      <w:r w:rsidRPr="00D62C0B">
        <w:rPr>
          <w:rFonts w:ascii="Microsoft YaHei UI" w:eastAsia="Microsoft YaHei UI" w:hAnsi="Microsoft YaHei UI"/>
          <w:lang w:val="zh-CN" w:bidi="zh-CN"/>
        </w:rPr>
        <w:t>部分。</w:t>
      </w:r>
    </w:p>
    <w:p w14:paraId="1F67F2BE" w14:textId="77777777" w:rsidR="00E66953" w:rsidRPr="00D62C0B" w:rsidRDefault="00E66953" w:rsidP="00E66953">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71A18196" w14:textId="4B5EB163" w:rsidR="00E66953" w:rsidRPr="00D62C0B" w:rsidRDefault="00E66953" w:rsidP="00AA4576">
      <w:pPr>
        <w:ind w:left="360"/>
        <w:rPr>
          <w:rFonts w:ascii="Microsoft YaHei UI" w:eastAsia="Microsoft YaHei UI" w:hAnsi="Microsoft YaHei UI"/>
        </w:rPr>
      </w:pPr>
      <w:r w:rsidRPr="00D62C0B">
        <w:rPr>
          <w:rFonts w:ascii="Microsoft YaHei UI" w:eastAsia="Microsoft YaHei UI" w:hAnsi="Microsoft YaHei UI"/>
          <w:lang w:val="zh-CN" w:bidi="zh-CN"/>
        </w:rPr>
        <w:t>此管理包不会发现 SSRS 目录数据库和 SSRS 临时数据库的数据库对象。建议导入 SQL Server 管理包以对 SSRS 数据库启用发现、监视和运行状况汇总。此管理包不依赖于 SQL Server 管理包，即安装 SQL Server 管理包是可选操作。</w:t>
      </w:r>
    </w:p>
    <w:p w14:paraId="3BB88A3A" w14:textId="77777777" w:rsidR="003B3ECC" w:rsidRPr="00D62C0B" w:rsidRDefault="003B3ECC" w:rsidP="00387C76">
      <w:pPr>
        <w:pStyle w:val="Heading3"/>
        <w:rPr>
          <w:rFonts w:ascii="Microsoft YaHei UI" w:eastAsia="Microsoft YaHei UI" w:hAnsi="Microsoft YaHei UI"/>
        </w:rPr>
      </w:pPr>
      <w:bookmarkStart w:id="9" w:name="_Prerequisites"/>
      <w:bookmarkStart w:id="10" w:name="_Ref384661716"/>
      <w:bookmarkStart w:id="11" w:name="_Ref384661718"/>
      <w:bookmarkStart w:id="12" w:name="_Ref384661737"/>
      <w:bookmarkStart w:id="13" w:name="_Toc469567670"/>
      <w:bookmarkEnd w:id="9"/>
      <w:r w:rsidRPr="00D62C0B">
        <w:rPr>
          <w:rFonts w:ascii="Microsoft YaHei UI" w:eastAsia="Microsoft YaHei UI" w:hAnsi="Microsoft YaHei UI"/>
          <w:lang w:val="zh-CN" w:bidi="zh-CN"/>
        </w:rPr>
        <w:t>先决条件</w:t>
      </w:r>
      <w:bookmarkEnd w:id="10"/>
      <w:bookmarkEnd w:id="11"/>
      <w:bookmarkEnd w:id="12"/>
      <w:bookmarkEnd w:id="13"/>
    </w:p>
    <w:p w14:paraId="0F795608" w14:textId="041F0710" w:rsidR="009709D7" w:rsidRPr="00D62C0B" w:rsidRDefault="005D43E3" w:rsidP="005D43E3">
      <w:pPr>
        <w:rPr>
          <w:rFonts w:ascii="Microsoft YaHei UI" w:eastAsia="Microsoft YaHei UI" w:hAnsi="Microsoft YaHei UI"/>
        </w:rPr>
      </w:pPr>
      <w:r w:rsidRPr="00D62C0B">
        <w:rPr>
          <w:rFonts w:ascii="Microsoft YaHei UI" w:eastAsia="Microsoft YaHei UI" w:hAnsi="Microsoft YaHei UI"/>
          <w:lang w:val="zh-CN" w:bidi="zh-CN"/>
        </w:rPr>
        <w:t>作为最佳做法，您应该导入所使用的操作系统的 Windows Server 管理包。Windows Server 管理包监视影响运行 SQL Server Reporting Services 的计算机性能的操作系统的各个方面，例如磁盘容量、磁盘性能、内存使用率、网络适配器使用率和处理器性能。</w:t>
      </w:r>
    </w:p>
    <w:p w14:paraId="664A9B89" w14:textId="77777777" w:rsidR="009709D7" w:rsidRPr="00D62C0B" w:rsidRDefault="009709D7">
      <w:pPr>
        <w:spacing w:before="0" w:after="0" w:line="240" w:lineRule="auto"/>
        <w:jc w:val="left"/>
        <w:rPr>
          <w:rFonts w:ascii="Microsoft YaHei UI" w:eastAsia="Microsoft YaHei UI" w:hAnsi="Microsoft YaHei UI"/>
        </w:rPr>
      </w:pPr>
      <w:r w:rsidRPr="00D62C0B">
        <w:rPr>
          <w:rFonts w:ascii="Microsoft YaHei UI" w:eastAsia="Microsoft YaHei UI" w:hAnsi="Microsoft YaHei UI"/>
          <w:lang w:val="zh-CN" w:bidi="zh-CN"/>
        </w:rPr>
        <w:br w:type="page"/>
      </w:r>
    </w:p>
    <w:p w14:paraId="3B200582" w14:textId="34A4C33C" w:rsidR="003B3ECC" w:rsidRPr="00D62C0B" w:rsidRDefault="003B3ECC" w:rsidP="00387C76">
      <w:pPr>
        <w:pStyle w:val="Heading3"/>
        <w:rPr>
          <w:rFonts w:ascii="Microsoft YaHei UI" w:eastAsia="Microsoft YaHei UI" w:hAnsi="Microsoft YaHei UI"/>
        </w:rPr>
      </w:pPr>
      <w:bookmarkStart w:id="14" w:name="z1"/>
      <w:bookmarkStart w:id="15" w:name="_Toc469567671"/>
      <w:bookmarkEnd w:id="14"/>
      <w:r w:rsidRPr="00D62C0B">
        <w:rPr>
          <w:rFonts w:ascii="Microsoft YaHei UI" w:eastAsia="Microsoft YaHei UI" w:hAnsi="Microsoft YaHei UI"/>
          <w:lang w:val="zh-CN" w:bidi="zh-CN"/>
        </w:rPr>
        <w:lastRenderedPageBreak/>
        <w:t>此管理包中的文件</w:t>
      </w:r>
      <w:bookmarkEnd w:id="15"/>
    </w:p>
    <w:p w14:paraId="568023F7" w14:textId="7D514885" w:rsidR="003B3ECC" w:rsidRPr="00D62C0B" w:rsidRDefault="00CF7268" w:rsidP="003B3ECC">
      <w:pPr>
        <w:rPr>
          <w:rFonts w:ascii="Microsoft YaHei UI" w:eastAsia="Microsoft YaHei UI" w:hAnsi="Microsoft YaHei UI"/>
        </w:rPr>
      </w:pPr>
      <w:r w:rsidRPr="00D62C0B">
        <w:rPr>
          <w:rFonts w:ascii="Microsoft YaHei UI" w:eastAsia="Microsoft YaHei UI" w:hAnsi="Microsoft YaHei UI"/>
          <w:lang w:val="zh-CN" w:bidi="zh-CN"/>
        </w:rPr>
        <w:t xml:space="preserve">适用于 SQL Server 2012 Reporting Services（本机模式）的 Microsoft System Center 管理包包括下列文件：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D62C0B"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D62C0B" w:rsidRDefault="008B4D53" w:rsidP="008B4D53">
            <w:pPr>
              <w:keepNext/>
              <w:rPr>
                <w:rFonts w:ascii="Microsoft YaHei UI" w:eastAsia="Microsoft YaHei UI" w:hAnsi="Microsoft YaHei UI"/>
                <w:b/>
                <w:sz w:val="18"/>
                <w:szCs w:val="18"/>
              </w:rPr>
            </w:pPr>
            <w:bookmarkStart w:id="16" w:name="_Ref384661741"/>
            <w:r w:rsidRPr="00D62C0B">
              <w:rPr>
                <w:rFonts w:ascii="Microsoft YaHei UI" w:eastAsia="Microsoft YaHei UI" w:hAnsi="Microsoft YaHei UI"/>
                <w:b/>
                <w:sz w:val="18"/>
                <w:szCs w:val="18"/>
                <w:lang w:val="zh-CN" w:bidi="zh-CN"/>
              </w:rPr>
              <w:t>文件</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D62C0B" w:rsidRDefault="008B4D53" w:rsidP="008B4D53">
            <w:pPr>
              <w:keepNext/>
              <w:rPr>
                <w:rFonts w:ascii="Microsoft YaHei UI" w:eastAsia="Microsoft YaHei UI" w:hAnsi="Microsoft YaHei UI"/>
                <w:b/>
                <w:sz w:val="18"/>
                <w:szCs w:val="18"/>
              </w:rPr>
            </w:pPr>
            <w:r w:rsidRPr="00D62C0B">
              <w:rPr>
                <w:rFonts w:ascii="Microsoft YaHei UI" w:eastAsia="Microsoft YaHei UI" w:hAnsi="Microsoft YaHei UI"/>
                <w:b/>
                <w:sz w:val="18"/>
                <w:szCs w:val="18"/>
                <w:lang w:val="zh-CN" w:bidi="zh-CN"/>
              </w:rPr>
              <w:t>说明</w:t>
            </w:r>
          </w:p>
        </w:tc>
      </w:tr>
      <w:tr w:rsidR="00F47599" w:rsidRPr="00D62C0B" w14:paraId="19D76B87" w14:textId="77777777" w:rsidTr="00511875">
        <w:tc>
          <w:tcPr>
            <w:tcW w:w="3866" w:type="dxa"/>
            <w:shd w:val="clear" w:color="auto" w:fill="auto"/>
          </w:tcPr>
          <w:p w14:paraId="774CAB3E" w14:textId="53B861BD" w:rsidR="00F47599" w:rsidRPr="00D62C0B" w:rsidRDefault="007C072B" w:rsidP="00F47599">
            <w:pPr>
              <w:rPr>
                <w:rFonts w:ascii="Microsoft YaHei UI" w:eastAsia="Microsoft YaHei UI" w:hAnsi="Microsoft YaHei UI"/>
              </w:rPr>
            </w:pPr>
            <w:r w:rsidRPr="00D62C0B">
              <w:rPr>
                <w:rFonts w:ascii="Microsoft YaHei UI" w:eastAsia="Microsoft YaHei UI" w:hAnsi="Microsoft YaHei UI"/>
                <w:lang w:val="zh-CN" w:bidi="zh-CN"/>
              </w:rPr>
              <w:t>Microsoft.SQLServer.2012.ReportingServices.Discovery.mpb</w:t>
            </w:r>
          </w:p>
        </w:tc>
        <w:tc>
          <w:tcPr>
            <w:tcW w:w="4946" w:type="dxa"/>
            <w:shd w:val="clear" w:color="auto" w:fill="auto"/>
          </w:tcPr>
          <w:p w14:paraId="53525D70" w14:textId="2F79F0B9" w:rsidR="00F47599" w:rsidRPr="00D62C0B" w:rsidRDefault="00422798">
            <w:pPr>
              <w:rPr>
                <w:rFonts w:ascii="Microsoft YaHei UI" w:eastAsia="Microsoft YaHei UI" w:hAnsi="Microsoft YaHei UI"/>
              </w:rPr>
            </w:pPr>
            <w:r w:rsidRPr="00D62C0B">
              <w:rPr>
                <w:rFonts w:ascii="Microsoft YaHei UI" w:eastAsia="Microsoft YaHei UI" w:hAnsi="Microsoft YaHei UI"/>
                <w:lang w:val="zh-CN" w:bidi="zh-CN"/>
              </w:rPr>
              <w:t>此管理包发现 Microsoft SQL Server 2012 Reporting Services（本机模式）和相关对象。此管理包仅包含发现逻辑，并且需要导入单独的监视管理包才能监视发现的对象。</w:t>
            </w:r>
          </w:p>
        </w:tc>
      </w:tr>
      <w:tr w:rsidR="007C072B" w:rsidRPr="00D62C0B" w14:paraId="1C1E06AD" w14:textId="77777777" w:rsidTr="00511875">
        <w:tc>
          <w:tcPr>
            <w:tcW w:w="3866" w:type="dxa"/>
            <w:shd w:val="clear" w:color="auto" w:fill="auto"/>
          </w:tcPr>
          <w:p w14:paraId="7DBBBE34" w14:textId="69AFA754" w:rsidR="007C072B" w:rsidRPr="00D62C0B" w:rsidRDefault="007C072B" w:rsidP="00F47599">
            <w:pPr>
              <w:rPr>
                <w:rFonts w:ascii="Microsoft YaHei UI" w:eastAsia="Microsoft YaHei UI" w:hAnsi="Microsoft YaHei UI"/>
              </w:rPr>
            </w:pPr>
            <w:r w:rsidRPr="00D62C0B">
              <w:rPr>
                <w:rFonts w:ascii="Microsoft YaHei UI" w:eastAsia="Microsoft YaHei UI" w:hAnsi="Microsoft YaHei UI"/>
                <w:lang w:val="zh-CN" w:bidi="zh-CN"/>
              </w:rPr>
              <w:t>Microsoft.SQLServer.2012.ReportingServices.Monitoring.mpb</w:t>
            </w:r>
          </w:p>
        </w:tc>
        <w:tc>
          <w:tcPr>
            <w:tcW w:w="4946" w:type="dxa"/>
            <w:shd w:val="clear" w:color="auto" w:fill="auto"/>
          </w:tcPr>
          <w:p w14:paraId="267CC854" w14:textId="65D12FBF" w:rsidR="007C072B" w:rsidRPr="00D62C0B" w:rsidRDefault="00422798" w:rsidP="00422798">
            <w:pPr>
              <w:rPr>
                <w:rFonts w:ascii="Microsoft YaHei UI" w:eastAsia="Microsoft YaHei UI" w:hAnsi="Microsoft YaHei UI"/>
              </w:rPr>
            </w:pPr>
            <w:r w:rsidRPr="00D62C0B">
              <w:rPr>
                <w:rFonts w:ascii="Microsoft YaHei UI" w:eastAsia="Microsoft YaHei UI" w:hAnsi="Microsoft YaHei UI"/>
                <w:lang w:val="zh-CN" w:bidi="zh-CN"/>
              </w:rPr>
              <w:t>Microsoft SQL Server 2012 Reporting Services (Monitoring, Native Mode) 管理包可监控 Microsoft SQL Server 2012 Reporting Services (Monitoring, Native Mode)。</w:t>
            </w:r>
          </w:p>
        </w:tc>
      </w:tr>
      <w:tr w:rsidR="007C072B" w:rsidRPr="00D62C0B" w14:paraId="6A3FF67B" w14:textId="77777777" w:rsidTr="00511875">
        <w:tc>
          <w:tcPr>
            <w:tcW w:w="3866" w:type="dxa"/>
            <w:shd w:val="clear" w:color="auto" w:fill="auto"/>
          </w:tcPr>
          <w:p w14:paraId="366A6984" w14:textId="0884055F" w:rsidR="007C072B" w:rsidRPr="00D62C0B" w:rsidRDefault="007C072B" w:rsidP="00F47599">
            <w:pPr>
              <w:rPr>
                <w:rFonts w:ascii="Microsoft YaHei UI" w:eastAsia="Microsoft YaHei UI" w:hAnsi="Microsoft YaHei UI"/>
              </w:rPr>
            </w:pPr>
            <w:r w:rsidRPr="00D62C0B">
              <w:rPr>
                <w:rFonts w:ascii="Microsoft YaHei UI" w:eastAsia="Microsoft YaHei UI" w:hAnsi="Microsoft YaHei UI"/>
                <w:lang w:val="zh-CN" w:bidi="zh-CN"/>
              </w:rPr>
              <w:t>Microsoft.SQLServer.2012.ReportingServices.Presentation.mp</w:t>
            </w:r>
          </w:p>
        </w:tc>
        <w:tc>
          <w:tcPr>
            <w:tcW w:w="4946" w:type="dxa"/>
            <w:shd w:val="clear" w:color="auto" w:fill="auto"/>
          </w:tcPr>
          <w:p w14:paraId="2B5EADD8" w14:textId="36572ECC" w:rsidR="007C072B" w:rsidRPr="00D62C0B" w:rsidRDefault="00422798" w:rsidP="00422798">
            <w:pPr>
              <w:rPr>
                <w:rFonts w:ascii="Microsoft YaHei UI" w:eastAsia="Microsoft YaHei UI" w:hAnsi="Microsoft YaHei UI"/>
              </w:rPr>
            </w:pPr>
            <w:r w:rsidRPr="00D62C0B">
              <w:rPr>
                <w:rFonts w:ascii="Microsoft YaHei UI" w:eastAsia="Microsoft YaHei UI" w:hAnsi="Microsoft YaHei UI"/>
                <w:lang w:val="zh-CN" w:bidi="zh-CN"/>
              </w:rPr>
              <w:t>此管理包定义 Microsoft SQL Server 2012 Reporting Services（本机模式）的仪表板。</w:t>
            </w:r>
          </w:p>
        </w:tc>
      </w:tr>
      <w:tr w:rsidR="00422798" w:rsidRPr="00D62C0B" w14:paraId="0EA2DFC6" w14:textId="77777777" w:rsidTr="00511875">
        <w:tc>
          <w:tcPr>
            <w:tcW w:w="3866" w:type="dxa"/>
            <w:shd w:val="clear" w:color="auto" w:fill="auto"/>
          </w:tcPr>
          <w:p w14:paraId="166A7D64" w14:textId="53E7873E" w:rsidR="00422798" w:rsidRPr="00D62C0B" w:rsidRDefault="00422798" w:rsidP="00F47599">
            <w:pPr>
              <w:rPr>
                <w:rFonts w:ascii="Microsoft YaHei UI" w:eastAsia="Microsoft YaHei UI" w:hAnsi="Microsoft YaHei UI"/>
              </w:rPr>
            </w:pPr>
            <w:r w:rsidRPr="00D62C0B">
              <w:rPr>
                <w:rFonts w:ascii="Microsoft YaHei UI" w:eastAsia="Microsoft YaHei UI" w:hAnsi="Microsoft YaHei UI"/>
                <w:lang w:val="zh-CN" w:bidi="zh-CN"/>
              </w:rPr>
              <w:t>Microsoft.SQLServer.2012.ReportingServices.Views.mp</w:t>
            </w:r>
          </w:p>
        </w:tc>
        <w:tc>
          <w:tcPr>
            <w:tcW w:w="4946" w:type="dxa"/>
            <w:shd w:val="clear" w:color="auto" w:fill="auto"/>
          </w:tcPr>
          <w:p w14:paraId="0E593069" w14:textId="0F6D50C2" w:rsidR="00422798" w:rsidRPr="00D62C0B" w:rsidRDefault="00422798" w:rsidP="00422798">
            <w:pPr>
              <w:rPr>
                <w:rFonts w:ascii="Microsoft YaHei UI" w:eastAsia="Microsoft YaHei UI" w:hAnsi="Microsoft YaHei UI"/>
              </w:rPr>
            </w:pPr>
            <w:r w:rsidRPr="00D62C0B">
              <w:rPr>
                <w:rFonts w:ascii="Microsoft YaHei UI" w:eastAsia="Microsoft YaHei UI" w:hAnsi="Microsoft YaHei UI"/>
                <w:lang w:val="zh-CN" w:bidi="zh-CN"/>
              </w:rPr>
              <w:t>此管理包定义 Microsoft SQL Server 2012 Reporting Services（本机模式）的视图。</w:t>
            </w:r>
          </w:p>
        </w:tc>
      </w:tr>
      <w:tr w:rsidR="007C072B" w:rsidRPr="00D62C0B" w14:paraId="26F854F0" w14:textId="77777777" w:rsidTr="00511875">
        <w:tc>
          <w:tcPr>
            <w:tcW w:w="3866" w:type="dxa"/>
            <w:shd w:val="clear" w:color="auto" w:fill="auto"/>
          </w:tcPr>
          <w:p w14:paraId="2494990B" w14:textId="6D67DC84" w:rsidR="007C072B" w:rsidRPr="00D62C0B" w:rsidRDefault="007C072B" w:rsidP="00F47599">
            <w:pPr>
              <w:rPr>
                <w:rFonts w:ascii="Microsoft YaHei UI" w:eastAsia="Microsoft YaHei UI" w:hAnsi="Microsoft YaHei UI"/>
              </w:rPr>
            </w:pPr>
            <w:r w:rsidRPr="00D62C0B">
              <w:rPr>
                <w:rFonts w:ascii="Microsoft YaHei UI" w:eastAsia="Microsoft YaHei UI" w:hAnsi="Microsoft YaHei UI"/>
                <w:lang w:val="zh-CN" w:bidi="zh-CN"/>
              </w:rPr>
              <w:t>Microsoft.SQLServer.Generic.Dashboards.mp</w:t>
            </w:r>
          </w:p>
        </w:tc>
        <w:tc>
          <w:tcPr>
            <w:tcW w:w="4946" w:type="dxa"/>
            <w:shd w:val="clear" w:color="auto" w:fill="auto"/>
          </w:tcPr>
          <w:p w14:paraId="73BFFA75" w14:textId="77629BF4" w:rsidR="007C072B" w:rsidRPr="00D62C0B" w:rsidRDefault="00422798" w:rsidP="00A25CD9">
            <w:pPr>
              <w:pStyle w:val="TextinList1"/>
              <w:ind w:left="0"/>
              <w:rPr>
                <w:rFonts w:ascii="Microsoft YaHei UI" w:eastAsia="Microsoft YaHei UI" w:hAnsi="Microsoft YaHei UI"/>
              </w:rPr>
            </w:pPr>
            <w:r w:rsidRPr="00D62C0B">
              <w:rPr>
                <w:rFonts w:ascii="Microsoft YaHei UI" w:eastAsia="Microsoft YaHei UI" w:hAnsi="Microsoft YaHei UI"/>
                <w:lang w:val="zh-CN" w:bidi="zh-CN"/>
              </w:rPr>
              <w:t>此管理包定义 SQL Server 仪表板所需的常用组件。</w:t>
            </w:r>
          </w:p>
        </w:tc>
      </w:tr>
      <w:tr w:rsidR="007C072B" w:rsidRPr="00D62C0B" w14:paraId="6DF2CF4C" w14:textId="77777777" w:rsidTr="00511875">
        <w:tc>
          <w:tcPr>
            <w:tcW w:w="3866" w:type="dxa"/>
            <w:shd w:val="clear" w:color="auto" w:fill="auto"/>
          </w:tcPr>
          <w:p w14:paraId="5063854F" w14:textId="4939D27F" w:rsidR="007C072B" w:rsidRPr="00D62C0B" w:rsidRDefault="00534CB9" w:rsidP="00F47599">
            <w:pPr>
              <w:rPr>
                <w:rFonts w:ascii="Microsoft YaHei UI" w:eastAsia="Microsoft YaHei UI" w:hAnsi="Microsoft YaHei UI"/>
              </w:rPr>
            </w:pPr>
            <w:r w:rsidRPr="00D62C0B">
              <w:rPr>
                <w:rFonts w:ascii="Microsoft YaHei UI" w:eastAsia="Microsoft YaHei UI" w:hAnsi="Microsoft YaHei UI"/>
                <w:lang w:val="zh-CN" w:bidi="zh-CN"/>
              </w:rPr>
              <w:t>Microsoft.SQLServer.Generic.Presentation.mp</w:t>
            </w:r>
          </w:p>
        </w:tc>
        <w:tc>
          <w:tcPr>
            <w:tcW w:w="4946" w:type="dxa"/>
            <w:shd w:val="clear" w:color="auto" w:fill="auto"/>
          </w:tcPr>
          <w:p w14:paraId="14FDF6D4" w14:textId="68BA12AF" w:rsidR="007C072B" w:rsidRPr="00D62C0B" w:rsidRDefault="00422798" w:rsidP="00A25CD9">
            <w:pPr>
              <w:pStyle w:val="TextinList1"/>
              <w:ind w:left="0"/>
              <w:rPr>
                <w:rFonts w:ascii="Microsoft YaHei UI" w:eastAsia="Microsoft YaHei UI" w:hAnsi="Microsoft YaHei UI"/>
              </w:rPr>
            </w:pPr>
            <w:r w:rsidRPr="00D62C0B">
              <w:rPr>
                <w:rFonts w:ascii="Microsoft YaHei UI" w:eastAsia="Microsoft YaHei UI" w:hAnsi="Microsoft YaHei UI"/>
                <w:lang w:val="zh-CN" w:bidi="zh-CN"/>
              </w:rPr>
              <w:t>此管理包定义了常用文件夹结构和视图。</w:t>
            </w:r>
          </w:p>
        </w:tc>
      </w:tr>
      <w:tr w:rsidR="007C072B" w:rsidRPr="00D62C0B" w14:paraId="62F41528" w14:textId="77777777" w:rsidTr="00511875">
        <w:tc>
          <w:tcPr>
            <w:tcW w:w="3866" w:type="dxa"/>
            <w:shd w:val="clear" w:color="auto" w:fill="auto"/>
          </w:tcPr>
          <w:p w14:paraId="4A746B3A" w14:textId="4C290861" w:rsidR="007C072B" w:rsidRPr="00D62C0B" w:rsidRDefault="00534CB9" w:rsidP="00F47599">
            <w:pPr>
              <w:rPr>
                <w:rFonts w:ascii="Microsoft YaHei UI" w:eastAsia="Microsoft YaHei UI" w:hAnsi="Microsoft YaHei UI"/>
              </w:rPr>
            </w:pPr>
            <w:r w:rsidRPr="00D62C0B">
              <w:rPr>
                <w:rFonts w:ascii="Microsoft YaHei UI" w:eastAsia="Microsoft YaHei UI" w:hAnsi="Microsoft YaHei UI"/>
                <w:lang w:val="zh-CN" w:bidi="zh-CN"/>
              </w:rPr>
              <w:t>Microsoft.SQLServer.Visualization.Library.mpb</w:t>
            </w:r>
          </w:p>
        </w:tc>
        <w:tc>
          <w:tcPr>
            <w:tcW w:w="4946" w:type="dxa"/>
            <w:shd w:val="clear" w:color="auto" w:fill="auto"/>
          </w:tcPr>
          <w:p w14:paraId="6F4270F3" w14:textId="192C5C4E" w:rsidR="007C072B" w:rsidRPr="00D62C0B" w:rsidRDefault="00422798" w:rsidP="00A25CD9">
            <w:pPr>
              <w:pStyle w:val="TextinList1"/>
              <w:ind w:left="0"/>
              <w:rPr>
                <w:rFonts w:ascii="Microsoft YaHei UI" w:eastAsia="Microsoft YaHei UI" w:hAnsi="Microsoft YaHei UI"/>
              </w:rPr>
            </w:pPr>
            <w:r w:rsidRPr="00D62C0B">
              <w:rPr>
                <w:rFonts w:ascii="Microsoft YaHei UI" w:eastAsia="Microsoft YaHei UI" w:hAnsi="Microsoft YaHei UI"/>
                <w:lang w:val="zh-CN" w:bidi="zh-CN"/>
              </w:rPr>
              <w:t>Microsoft SQL Server 可视化库包含 SQL Server 仪表板所需的基本可视化组件。</w:t>
            </w:r>
          </w:p>
        </w:tc>
      </w:tr>
    </w:tbl>
    <w:p w14:paraId="71E3C835" w14:textId="77777777" w:rsidR="00A6592D" w:rsidRPr="00D62C0B" w:rsidRDefault="00A6592D" w:rsidP="00387C76">
      <w:pPr>
        <w:pStyle w:val="Heading3"/>
        <w:rPr>
          <w:rFonts w:ascii="Microsoft YaHei UI" w:eastAsia="Microsoft YaHei UI" w:hAnsi="Microsoft YaHei UI"/>
        </w:rPr>
      </w:pPr>
      <w:bookmarkStart w:id="17" w:name="_Mandatory_Configuration"/>
      <w:bookmarkStart w:id="18" w:name="_Ref385865925"/>
      <w:bookmarkStart w:id="19" w:name="_Toc469567672"/>
      <w:bookmarkEnd w:id="17"/>
      <w:r w:rsidRPr="00D62C0B">
        <w:rPr>
          <w:rFonts w:ascii="Microsoft YaHei UI" w:eastAsia="Microsoft YaHei UI" w:hAnsi="Microsoft YaHei UI"/>
          <w:lang w:val="zh-CN" w:bidi="zh-CN"/>
        </w:rPr>
        <w:t>必需配置</w:t>
      </w:r>
      <w:bookmarkEnd w:id="16"/>
      <w:bookmarkEnd w:id="18"/>
      <w:bookmarkEnd w:id="19"/>
    </w:p>
    <w:p w14:paraId="4A84885F" w14:textId="29198859" w:rsidR="0042791E" w:rsidRPr="00D62C0B" w:rsidRDefault="001E0A29" w:rsidP="0042791E">
      <w:pPr>
        <w:rPr>
          <w:rFonts w:ascii="Microsoft YaHei UI" w:eastAsia="Microsoft YaHei UI" w:hAnsi="Microsoft YaHei UI"/>
        </w:rPr>
      </w:pPr>
      <w:r w:rsidRPr="00D62C0B">
        <w:rPr>
          <w:rFonts w:ascii="Microsoft YaHei UI" w:eastAsia="Microsoft YaHei UI" w:hAnsi="Microsoft YaHei UI"/>
          <w:lang w:val="zh-CN" w:bidi="zh-CN"/>
        </w:rPr>
        <w:t>若要配置适用于 SQL Server 2012 Reporting Services（本机模式）的 Microsoft System Center 管理包，请完成以下步骤：</w:t>
      </w:r>
    </w:p>
    <w:p w14:paraId="59708CBC" w14:textId="0139433A" w:rsidR="001E0A29" w:rsidRPr="00D62C0B" w:rsidRDefault="00225319" w:rsidP="004B0C16">
      <w:pPr>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查看本指南的“</w:t>
      </w:r>
      <w:hyperlink w:anchor="_Configuring_the_Management" w:history="1">
        <w:r w:rsidR="009F2576" w:rsidRPr="00D62C0B">
          <w:rPr>
            <w:rStyle w:val="Hyperlink"/>
            <w:rFonts w:ascii="Microsoft YaHei UI" w:eastAsia="Microsoft YaHei UI" w:hAnsi="Microsoft YaHei UI"/>
            <w:szCs w:val="20"/>
            <w:lang w:val="zh-CN" w:bidi="zh-CN"/>
          </w:rPr>
          <w:t>配置适用于 SQL Server 2012 Reporting Services（本机模式）的 Microsoft System Center 管理包</w:t>
        </w:r>
      </w:hyperlink>
      <w:r w:rsidR="001E0A29" w:rsidRPr="00D62C0B">
        <w:rPr>
          <w:rStyle w:val="Link"/>
          <w:rFonts w:ascii="Microsoft YaHei UI" w:eastAsia="Microsoft YaHei UI" w:hAnsi="Microsoft YaHei UI"/>
          <w:lang w:val="zh-CN" w:bidi="zh-CN"/>
        </w:rPr>
        <w:t>”</w:t>
      </w:r>
      <w:r w:rsidRPr="00D62C0B">
        <w:rPr>
          <w:rFonts w:ascii="Microsoft YaHei UI" w:eastAsia="Microsoft YaHei UI" w:hAnsi="Microsoft YaHei UI"/>
          <w:lang w:val="zh-CN" w:bidi="zh-CN"/>
        </w:rPr>
        <w:t>部分。</w:t>
      </w:r>
    </w:p>
    <w:p w14:paraId="4DD3FB89" w14:textId="0CD4BBC6" w:rsidR="001E0A29" w:rsidRPr="00D62C0B" w:rsidRDefault="001E0A29" w:rsidP="009F2576">
      <w:pPr>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如本指南的“</w:t>
      </w:r>
      <w:hyperlink w:anchor="_Security_Configuration" w:history="1">
        <w:r w:rsidR="009F2576" w:rsidRPr="00D62C0B">
          <w:rPr>
            <w:rStyle w:val="Hyperlink"/>
            <w:rFonts w:ascii="Microsoft YaHei UI" w:eastAsia="Microsoft YaHei UI" w:hAnsi="Microsoft YaHei UI"/>
            <w:szCs w:val="20"/>
            <w:lang w:val="zh-CN" w:bidi="zh-CN"/>
          </w:rPr>
          <w:t>安全性配置</w:t>
        </w:r>
      </w:hyperlink>
      <w:r w:rsidRPr="00D62C0B">
        <w:rPr>
          <w:rFonts w:ascii="Microsoft YaHei UI" w:eastAsia="Microsoft YaHei UI" w:hAnsi="Microsoft YaHei UI"/>
          <w:lang w:val="zh-CN" w:bidi="zh-CN"/>
        </w:rPr>
        <w:t>”部分所述，授予所需权限。</w:t>
      </w:r>
    </w:p>
    <w:p w14:paraId="58659E8B" w14:textId="58345B25" w:rsidR="001E0A29" w:rsidRPr="00D62C0B" w:rsidRDefault="00225319" w:rsidP="009F2576">
      <w:pPr>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在托管 SQL Server 2012 Reporting Services 实例或托管了相应 SSRS 目录数据库的 SQL Server 实例的服务器上，启用所有已安装代理的“代理程序代理”选项。有关启用“代理程序代理”选项的详细信息，请参阅本指南的“</w:t>
      </w:r>
      <w:hyperlink w:anchor="_How_to_enable" w:history="1">
        <w:r w:rsidR="009F2576" w:rsidRPr="00D62C0B">
          <w:rPr>
            <w:rStyle w:val="Hyperlink"/>
            <w:rFonts w:ascii="Microsoft YaHei UI" w:eastAsia="Microsoft YaHei UI" w:hAnsi="Microsoft YaHei UI"/>
            <w:szCs w:val="20"/>
            <w:lang w:val="zh-CN" w:bidi="zh-CN"/>
          </w:rPr>
          <w:t>如何启用代理程序代理选项</w:t>
        </w:r>
      </w:hyperlink>
      <w:r w:rsidRPr="00D62C0B">
        <w:rPr>
          <w:rFonts w:ascii="Microsoft YaHei UI" w:eastAsia="Microsoft YaHei UI" w:hAnsi="Microsoft YaHei UI"/>
          <w:lang w:val="zh-CN" w:bidi="zh-CN"/>
        </w:rPr>
        <w:t>”部分。</w:t>
      </w:r>
    </w:p>
    <w:p w14:paraId="4D802A4A" w14:textId="1F8029A7" w:rsidR="0042791E" w:rsidRPr="00D62C0B" w:rsidRDefault="0042791E" w:rsidP="00EF16FB">
      <w:pPr>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导入管理包。</w:t>
      </w:r>
    </w:p>
    <w:p w14:paraId="48E33305" w14:textId="6B9972F8" w:rsidR="00A6592D" w:rsidRPr="00D62C0B" w:rsidRDefault="0042791E" w:rsidP="009F2576">
      <w:pPr>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将 SQL Server 2012 Reporting Services 运行方式配置文件与具有适当权限的帐户关联。有关配置运行方式配置文件的详细信息，请参阅本指南的“</w:t>
      </w:r>
      <w:hyperlink w:anchor="_How_to_configure" w:history="1">
        <w:r w:rsidR="009F2576" w:rsidRPr="00D62C0B">
          <w:rPr>
            <w:rStyle w:val="Hyperlink"/>
            <w:rFonts w:ascii="Microsoft YaHei UI" w:eastAsia="Microsoft YaHei UI" w:hAnsi="Microsoft YaHei UI"/>
            <w:szCs w:val="20"/>
            <w:lang w:val="zh-CN" w:bidi="zh-CN"/>
          </w:rPr>
          <w:t>如何配置运行方式配置文件</w:t>
        </w:r>
      </w:hyperlink>
      <w:r w:rsidRPr="00D62C0B">
        <w:rPr>
          <w:rFonts w:ascii="Microsoft YaHei UI" w:eastAsia="Microsoft YaHei UI" w:hAnsi="Microsoft YaHei UI"/>
          <w:lang w:val="zh-CN" w:bidi="zh-CN"/>
        </w:rPr>
        <w:t>”部分。</w:t>
      </w:r>
    </w:p>
    <w:p w14:paraId="32CC5788" w14:textId="77777777" w:rsidR="00BD516B" w:rsidRPr="00D62C0B" w:rsidRDefault="00BD516B" w:rsidP="00BD516B">
      <w:pPr>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lastRenderedPageBreak/>
        <w:t>请确保已为托管报表服务器数据库的 SQL Server 实例启用 TCP/IP 协议。</w:t>
      </w:r>
    </w:p>
    <w:p w14:paraId="1B07070D" w14:textId="662F2EEA" w:rsidR="00985FAE" w:rsidRPr="00D62C0B" w:rsidRDefault="00676E29" w:rsidP="00BF43C3">
      <w:pPr>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请注意，SQL Server Browser 服务是 Reporting Services 发现和监视所必需的。必须在安装了 Reporting Services 的计算机和安装了 SQL Server 实例的计算机（用于承载报表服务器数据库）上安装并打开 SQL Server Browser。</w:t>
      </w:r>
    </w:p>
    <w:p w14:paraId="4F29345C" w14:textId="32B6ABB0" w:rsidR="003B3ECC" w:rsidRPr="00D62C0B" w:rsidRDefault="00D81F38" w:rsidP="00A6592D">
      <w:pPr>
        <w:pStyle w:val="Heading2"/>
        <w:rPr>
          <w:rFonts w:ascii="Microsoft YaHei UI" w:eastAsia="Microsoft YaHei UI" w:hAnsi="Microsoft YaHei UI"/>
        </w:rPr>
      </w:pPr>
      <w:bookmarkStart w:id="20" w:name="_Toc469567673"/>
      <w:r w:rsidRPr="00D62C0B">
        <w:rPr>
          <w:rFonts w:ascii="Microsoft YaHei UI" w:eastAsia="Microsoft YaHei UI" w:hAnsi="Microsoft YaHei UI"/>
          <w:lang w:val="zh-CN" w:bidi="zh-CN"/>
        </w:rPr>
        <w:t>管理包用途</w:t>
      </w:r>
      <w:bookmarkStart w:id="21" w:name="zde7c4c32ebbb47e09c9cae5a90b1176f"/>
      <w:bookmarkEnd w:id="21"/>
      <w:bookmarkEnd w:id="20"/>
    </w:p>
    <w:p w14:paraId="7ACA9CB0" w14:textId="77777777"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本节内容：</w:t>
      </w:r>
    </w:p>
    <w:p w14:paraId="49EA0206" w14:textId="78DC720D" w:rsidR="003B3ECC" w:rsidRPr="00D62C0B" w:rsidRDefault="00D62C0B" w:rsidP="00EF16FB">
      <w:pPr>
        <w:pStyle w:val="BulletedList1"/>
        <w:numPr>
          <w:ilvl w:val="0"/>
          <w:numId w:val="15"/>
        </w:numPr>
        <w:tabs>
          <w:tab w:val="left" w:pos="360"/>
        </w:tabs>
        <w:spacing w:line="260" w:lineRule="exact"/>
        <w:rPr>
          <w:rFonts w:ascii="Microsoft YaHei UI" w:eastAsia="Microsoft YaHei UI" w:hAnsi="Microsoft YaHei UI"/>
        </w:rPr>
      </w:pPr>
      <w:hyperlink w:anchor="_Monitoring_Scenarios" w:history="1">
        <w:r w:rsidR="003B3ECC" w:rsidRPr="00D62C0B">
          <w:rPr>
            <w:rStyle w:val="Hyperlink"/>
            <w:rFonts w:ascii="Microsoft YaHei UI" w:eastAsia="Microsoft YaHei UI" w:hAnsi="Microsoft YaHei UI"/>
            <w:lang w:val="zh-CN" w:bidi="zh-CN"/>
          </w:rPr>
          <w:t>监视方案</w:t>
        </w:r>
      </w:hyperlink>
    </w:p>
    <w:p w14:paraId="315C8436" w14:textId="3C105489" w:rsidR="003B3ECC" w:rsidRPr="00D62C0B" w:rsidRDefault="00D62C0B" w:rsidP="00EF16FB">
      <w:pPr>
        <w:pStyle w:val="BulletedList1"/>
        <w:numPr>
          <w:ilvl w:val="0"/>
          <w:numId w:val="15"/>
        </w:numPr>
        <w:tabs>
          <w:tab w:val="left" w:pos="360"/>
        </w:tabs>
        <w:spacing w:line="260" w:lineRule="exact"/>
        <w:rPr>
          <w:rFonts w:ascii="Microsoft YaHei UI" w:eastAsia="Microsoft YaHei UI" w:hAnsi="Microsoft YaHei UI"/>
        </w:rPr>
      </w:pPr>
      <w:hyperlink w:anchor="_How_Health_Rolls" w:history="1">
        <w:r w:rsidR="003B3ECC" w:rsidRPr="00D62C0B">
          <w:rPr>
            <w:rStyle w:val="Hyperlink"/>
            <w:rFonts w:ascii="Microsoft YaHei UI" w:eastAsia="Microsoft YaHei UI" w:hAnsi="Microsoft YaHei UI"/>
            <w:lang w:val="zh-CN" w:bidi="zh-CN"/>
          </w:rPr>
          <w:t>运行状况如何汇总</w:t>
        </w:r>
      </w:hyperlink>
    </w:p>
    <w:p w14:paraId="4548D1E6" w14:textId="77777777" w:rsidR="006A1369" w:rsidRPr="00D62C0B" w:rsidRDefault="006A1369" w:rsidP="003B3ECC">
      <w:pPr>
        <w:rPr>
          <w:rFonts w:ascii="Microsoft YaHei UI" w:eastAsia="Microsoft YaHei UI" w:hAnsi="Microsoft YaHei UI"/>
        </w:rPr>
      </w:pPr>
    </w:p>
    <w:p w14:paraId="15A94CEF" w14:textId="490D454C" w:rsidR="006A1369" w:rsidRPr="00D62C0B" w:rsidRDefault="002F67CA" w:rsidP="006A1369">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D62C0B">
        <w:rPr>
          <w:rFonts w:ascii="Microsoft YaHei UI" w:eastAsia="Microsoft YaHei UI" w:hAnsi="Microsoft YaHei UI"/>
          <w:lang w:val="zh-CN" w:bidi="zh-CN"/>
        </w:rPr>
        <w:t xml:space="preserve">注意 </w:t>
      </w:r>
    </w:p>
    <w:p w14:paraId="1AF92147" w14:textId="11216D17" w:rsidR="008B4D53" w:rsidRPr="00D62C0B" w:rsidRDefault="003B3ECC" w:rsidP="006A1369">
      <w:pPr>
        <w:ind w:left="360"/>
        <w:rPr>
          <w:rFonts w:ascii="Microsoft YaHei UI" w:eastAsia="Microsoft YaHei UI" w:hAnsi="Microsoft YaHei UI"/>
        </w:rPr>
      </w:pPr>
      <w:r w:rsidRPr="00D62C0B">
        <w:rPr>
          <w:rFonts w:ascii="Microsoft YaHei UI" w:eastAsia="Microsoft YaHei UI" w:hAnsi="Microsoft YaHei UI"/>
          <w:lang w:val="zh-CN" w:bidi="zh-CN"/>
        </w:rPr>
        <w:t>有关此管理包中所含发现、规则、监视器和视图的详细信息，请参阅本指南的以下部分：</w:t>
      </w:r>
    </w:p>
    <w:p w14:paraId="58ED600B" w14:textId="5987D054" w:rsidR="009F2576" w:rsidRPr="00D62C0B" w:rsidRDefault="00D62C0B" w:rsidP="009F2576">
      <w:pPr>
        <w:numPr>
          <w:ilvl w:val="0"/>
          <w:numId w:val="15"/>
        </w:numPr>
        <w:rPr>
          <w:rFonts w:ascii="Microsoft YaHei UI" w:eastAsia="Microsoft YaHei UI" w:hAnsi="Microsoft YaHei UI"/>
        </w:rPr>
      </w:pPr>
      <w:hyperlink w:anchor="_Appendix:_Management_Pack" w:history="1">
        <w:r w:rsidR="009F2576" w:rsidRPr="00D62C0B">
          <w:rPr>
            <w:rStyle w:val="Hyperlink"/>
            <w:rFonts w:ascii="Microsoft YaHei UI" w:eastAsia="Microsoft YaHei UI" w:hAnsi="Microsoft YaHei UI"/>
            <w:szCs w:val="20"/>
            <w:lang w:val="zh-CN" w:bidi="zh-CN"/>
          </w:rPr>
          <w:t>附录：管理包对象和工作流</w:t>
        </w:r>
      </w:hyperlink>
    </w:p>
    <w:p w14:paraId="4A62BAC9" w14:textId="4A500812" w:rsidR="009F2576" w:rsidRPr="00D62C0B" w:rsidRDefault="00D62C0B" w:rsidP="009F2576">
      <w:pPr>
        <w:numPr>
          <w:ilvl w:val="0"/>
          <w:numId w:val="15"/>
        </w:numPr>
        <w:rPr>
          <w:rFonts w:ascii="Microsoft YaHei UI" w:eastAsia="Microsoft YaHei UI" w:hAnsi="Microsoft YaHei UI"/>
        </w:rPr>
      </w:pPr>
      <w:hyperlink w:anchor="_Appendix:_Management_Pack_1" w:history="1">
        <w:r w:rsidR="009F2576" w:rsidRPr="00D62C0B">
          <w:rPr>
            <w:rStyle w:val="Hyperlink"/>
            <w:rFonts w:ascii="Microsoft YaHei UI" w:eastAsia="Microsoft YaHei UI" w:hAnsi="Microsoft YaHei UI"/>
            <w:szCs w:val="20"/>
            <w:lang w:val="zh-CN" w:bidi="zh-CN"/>
          </w:rPr>
          <w:t>附录：管理包视图和仪表板</w:t>
        </w:r>
      </w:hyperlink>
    </w:p>
    <w:p w14:paraId="783ECE12" w14:textId="77777777" w:rsidR="003B3ECC" w:rsidRPr="00D62C0B" w:rsidRDefault="003B3ECC" w:rsidP="00387C76">
      <w:pPr>
        <w:pStyle w:val="Heading3"/>
        <w:rPr>
          <w:rFonts w:ascii="Microsoft YaHei UI" w:eastAsia="Microsoft YaHei UI" w:hAnsi="Microsoft YaHei UI"/>
        </w:rPr>
      </w:pPr>
      <w:bookmarkStart w:id="22" w:name="_Monitoring_Scenarios"/>
      <w:bookmarkStart w:id="23" w:name="_Ref384669233"/>
      <w:bookmarkStart w:id="24" w:name="_Toc469567674"/>
      <w:bookmarkEnd w:id="22"/>
      <w:r w:rsidRPr="00D62C0B">
        <w:rPr>
          <w:rFonts w:ascii="Microsoft YaHei UI" w:eastAsia="Microsoft YaHei UI" w:hAnsi="Microsoft YaHei UI"/>
          <w:lang w:val="zh-CN" w:bidi="zh-CN"/>
        </w:rPr>
        <w:t>监视方案</w:t>
      </w:r>
      <w:bookmarkStart w:id="25" w:name="z5a9ff008734b4183946f840ae0464ab0"/>
      <w:bookmarkEnd w:id="23"/>
      <w:bookmarkEnd w:id="25"/>
      <w:bookmarkEnd w:id="24"/>
    </w:p>
    <w:p w14:paraId="3F839745" w14:textId="181255A5" w:rsidR="00197D0E" w:rsidRPr="00D62C0B" w:rsidRDefault="00197D0E" w:rsidP="00387C76">
      <w:pPr>
        <w:pStyle w:val="Heading4"/>
        <w:rPr>
          <w:rFonts w:ascii="Microsoft YaHei UI" w:eastAsia="Microsoft YaHei UI" w:hAnsi="Microsoft YaHei UI"/>
        </w:rPr>
      </w:pPr>
      <w:bookmarkStart w:id="26" w:name="_Toc469567675"/>
      <w:r w:rsidRPr="00D62C0B">
        <w:rPr>
          <w:rFonts w:ascii="Microsoft YaHei UI" w:eastAsia="Microsoft YaHei UI" w:hAnsi="Microsoft YaHei UI"/>
          <w:lang w:val="zh-CN" w:bidi="zh-CN"/>
        </w:rPr>
        <w:t>SQL Server 2012 Reporting Services 实例的发现</w:t>
      </w:r>
      <w:bookmarkEnd w:id="26"/>
    </w:p>
    <w:p w14:paraId="3E8FA391" w14:textId="208E38D9" w:rsidR="0010376B" w:rsidRPr="00D62C0B" w:rsidRDefault="00CF7268" w:rsidP="00D9572D">
      <w:pPr>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管理包能自动发现 SSRS 2012 的实例。若要启用此功能，管理包需要实现以下工作流：</w:t>
      </w:r>
    </w:p>
    <w:p w14:paraId="27455EC4" w14:textId="4476BEBB" w:rsidR="00422798" w:rsidRPr="00D62C0B" w:rsidRDefault="00D81F38" w:rsidP="00422798">
      <w:pPr>
        <w:pStyle w:val="ListParagraph"/>
        <w:numPr>
          <w:ilvl w:val="0"/>
          <w:numId w:val="42"/>
        </w:numPr>
        <w:rPr>
          <w:rFonts w:ascii="Microsoft YaHei UI" w:eastAsia="Microsoft YaHei UI" w:hAnsi="Microsoft YaHei UI"/>
        </w:rPr>
      </w:pPr>
      <w:r w:rsidRPr="00D62C0B">
        <w:rPr>
          <w:rFonts w:ascii="Microsoft YaHei UI" w:eastAsia="Microsoft YaHei UI" w:hAnsi="Microsoft YaHei UI"/>
          <w:lang w:val="zh-CN" w:bidi="zh-CN"/>
        </w:rPr>
        <w:t>管理包读取注册表以检测服务器上是否已安装 SQL Server 2012 Reporting Services。如果检测到已安装，管理包会创建“种子”对象。</w:t>
      </w:r>
    </w:p>
    <w:p w14:paraId="1FBF40CB" w14:textId="351ACB92" w:rsidR="00203FFB" w:rsidRPr="00D62C0B" w:rsidRDefault="00203FFB" w:rsidP="00203FFB">
      <w:pPr>
        <w:pStyle w:val="ListParagraph"/>
        <w:numPr>
          <w:ilvl w:val="0"/>
          <w:numId w:val="42"/>
        </w:numPr>
        <w:rPr>
          <w:rFonts w:ascii="Microsoft YaHei UI" w:eastAsia="Microsoft YaHei UI" w:hAnsi="Microsoft YaHei UI"/>
        </w:rPr>
      </w:pPr>
      <w:r w:rsidRPr="00D62C0B">
        <w:rPr>
          <w:rFonts w:ascii="Microsoft YaHei UI" w:eastAsia="Microsoft YaHei UI" w:hAnsi="Microsoft YaHei UI"/>
          <w:lang w:val="zh-CN" w:bidi="zh-CN"/>
        </w:rPr>
        <w:t>如果已发现“种子”对象，则管理包将读取各种数据源（注册表、WMI、SSRS 配置文件等），以发现实例属性和“部署种子”对象。</w:t>
      </w:r>
    </w:p>
    <w:p w14:paraId="072564FF" w14:textId="77777777" w:rsidR="00203FFB" w:rsidRPr="00D62C0B" w:rsidRDefault="00203FFB" w:rsidP="00203FFB">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2F1F18E1" w14:textId="4CC35807" w:rsidR="00203FFB" w:rsidRPr="00D62C0B" w:rsidRDefault="00203FFB" w:rsidP="00203FFB">
      <w:pPr>
        <w:ind w:left="360"/>
        <w:rPr>
          <w:rFonts w:ascii="Microsoft YaHei UI" w:eastAsia="Microsoft YaHei UI" w:hAnsi="Microsoft YaHei UI"/>
        </w:rPr>
      </w:pPr>
      <w:r w:rsidRPr="00D62C0B">
        <w:rPr>
          <w:rFonts w:ascii="Microsoft YaHei UI" w:eastAsia="Microsoft YaHei UI" w:hAnsi="Microsoft YaHei UI"/>
          <w:lang w:val="zh-CN" w:bidi="zh-CN"/>
        </w:rPr>
        <w:t>“部署种子”对象是未托管对象，由 SCOM 管理服务器管理。</w:t>
      </w:r>
    </w:p>
    <w:p w14:paraId="570A3C8A" w14:textId="77777777" w:rsidR="00203FFB" w:rsidRPr="00D62C0B" w:rsidRDefault="00203FFB" w:rsidP="00203FFB">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0386E7FC" w14:textId="7B528768" w:rsidR="00203FFB" w:rsidRPr="00D62C0B" w:rsidRDefault="00203FFB" w:rsidP="00203FFB">
      <w:pPr>
        <w:ind w:left="360"/>
        <w:rPr>
          <w:rFonts w:ascii="Microsoft YaHei UI" w:eastAsia="Microsoft YaHei UI" w:hAnsi="Microsoft YaHei UI"/>
        </w:rPr>
      </w:pPr>
      <w:r w:rsidRPr="00D62C0B">
        <w:rPr>
          <w:rFonts w:ascii="Microsoft YaHei UI" w:eastAsia="Microsoft YaHei UI" w:hAnsi="Microsoft YaHei UI"/>
          <w:lang w:val="zh-CN" w:bidi="zh-CN"/>
        </w:rPr>
        <w:t>访问所有所需的数据源需要适当的权限。请查看本指南的“</w:t>
      </w:r>
      <w:hyperlink w:anchor="_Security_Configuration" w:history="1">
        <w:r w:rsidR="009F2576" w:rsidRPr="00D62C0B">
          <w:rPr>
            <w:rStyle w:val="Hyperlink"/>
            <w:rFonts w:ascii="Microsoft YaHei UI" w:eastAsia="Microsoft YaHei UI" w:hAnsi="Microsoft YaHei UI"/>
            <w:szCs w:val="20"/>
            <w:lang w:val="zh-CN" w:bidi="zh-CN"/>
          </w:rPr>
          <w:t>安全性配置</w:t>
        </w:r>
      </w:hyperlink>
      <w:r w:rsidRPr="00D62C0B">
        <w:rPr>
          <w:rFonts w:ascii="Microsoft YaHei UI" w:eastAsia="Microsoft YaHei UI" w:hAnsi="Microsoft YaHei UI"/>
          <w:lang w:val="zh-CN" w:bidi="zh-CN"/>
        </w:rPr>
        <w:t>”部分获取详细信息。</w:t>
      </w:r>
    </w:p>
    <w:p w14:paraId="01041151" w14:textId="126C5D42" w:rsidR="00422798" w:rsidRPr="00D62C0B" w:rsidRDefault="00422798" w:rsidP="00422798">
      <w:pPr>
        <w:pStyle w:val="Heading4"/>
        <w:rPr>
          <w:rFonts w:ascii="Microsoft YaHei UI" w:eastAsia="Microsoft YaHei UI" w:hAnsi="Microsoft YaHei UI"/>
        </w:rPr>
      </w:pPr>
      <w:bookmarkStart w:id="27" w:name="_Toc469567676"/>
      <w:r w:rsidRPr="00D62C0B">
        <w:rPr>
          <w:rFonts w:ascii="Microsoft YaHei UI" w:eastAsia="Microsoft YaHei UI" w:hAnsi="Microsoft YaHei UI"/>
          <w:lang w:val="zh-CN" w:bidi="zh-CN"/>
        </w:rPr>
        <w:t>SQL Server 2012 Reporting Services 部署的发现</w:t>
      </w:r>
      <w:bookmarkEnd w:id="27"/>
    </w:p>
    <w:p w14:paraId="52145654" w14:textId="44404B7E" w:rsidR="00203FFB" w:rsidRPr="00D62C0B" w:rsidRDefault="00CF7268" w:rsidP="00843516">
      <w:pPr>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管理包能自动发现 SQL Server 2012 Reporting Services 的部署。部署包括以下组件：</w:t>
      </w:r>
    </w:p>
    <w:p w14:paraId="3C7097E4" w14:textId="07713020" w:rsidR="00203FFB" w:rsidRPr="00D62C0B" w:rsidRDefault="00203FFB" w:rsidP="00203FFB">
      <w:pPr>
        <w:pStyle w:val="ListParagraph"/>
        <w:numPr>
          <w:ilvl w:val="0"/>
          <w:numId w:val="43"/>
        </w:numPr>
        <w:rPr>
          <w:rFonts w:ascii="Microsoft YaHei UI" w:eastAsia="Microsoft YaHei UI" w:hAnsi="Microsoft YaHei UI"/>
        </w:rPr>
      </w:pPr>
      <w:r w:rsidRPr="00D62C0B">
        <w:rPr>
          <w:rFonts w:ascii="Microsoft YaHei UI" w:eastAsia="Microsoft YaHei UI" w:hAnsi="Microsoft YaHei UI"/>
          <w:lang w:val="zh-CN" w:bidi="zh-CN"/>
        </w:rPr>
        <w:t>SQL Server 2012 Reporting Services 的一个或多个实例。</w:t>
      </w:r>
    </w:p>
    <w:p w14:paraId="34CF154E" w14:textId="5EB239B4" w:rsidR="00203FFB" w:rsidRPr="00D62C0B" w:rsidRDefault="00203FFB" w:rsidP="00203FFB">
      <w:pPr>
        <w:pStyle w:val="ListParagraph"/>
        <w:numPr>
          <w:ilvl w:val="0"/>
          <w:numId w:val="43"/>
        </w:numPr>
        <w:rPr>
          <w:rFonts w:ascii="Microsoft YaHei UI" w:eastAsia="Microsoft YaHei UI" w:hAnsi="Microsoft YaHei UI"/>
        </w:rPr>
      </w:pPr>
      <w:r w:rsidRPr="00D62C0B">
        <w:rPr>
          <w:rFonts w:ascii="Microsoft YaHei UI" w:eastAsia="Microsoft YaHei UI" w:hAnsi="Microsoft YaHei UI"/>
          <w:lang w:val="zh-CN" w:bidi="zh-CN"/>
        </w:rPr>
        <w:t>SSRS 目录 SQL Server 数据库</w:t>
      </w:r>
    </w:p>
    <w:p w14:paraId="765C99E9" w14:textId="39203C7C" w:rsidR="00203FFB" w:rsidRPr="00D62C0B" w:rsidRDefault="00203FFB" w:rsidP="00203FFB">
      <w:pPr>
        <w:pStyle w:val="ListParagraph"/>
        <w:numPr>
          <w:ilvl w:val="0"/>
          <w:numId w:val="43"/>
        </w:numPr>
        <w:rPr>
          <w:rFonts w:ascii="Microsoft YaHei UI" w:eastAsia="Microsoft YaHei UI" w:hAnsi="Microsoft YaHei UI"/>
        </w:rPr>
      </w:pPr>
      <w:r w:rsidRPr="00D62C0B">
        <w:rPr>
          <w:rFonts w:ascii="Microsoft YaHei UI" w:eastAsia="Microsoft YaHei UI" w:hAnsi="Microsoft YaHei UI"/>
          <w:lang w:val="zh-CN" w:bidi="zh-CN"/>
        </w:rPr>
        <w:t>SSRS 临时 SQL Server 数据库。</w:t>
      </w:r>
    </w:p>
    <w:p w14:paraId="38961933" w14:textId="1384D615" w:rsidR="00203FFB" w:rsidRPr="00D62C0B" w:rsidRDefault="00203FFB" w:rsidP="00203FFB">
      <w:pPr>
        <w:rPr>
          <w:rFonts w:ascii="Microsoft YaHei UI" w:eastAsia="Microsoft YaHei UI" w:hAnsi="Microsoft YaHei UI"/>
        </w:rPr>
      </w:pPr>
      <w:r w:rsidRPr="00D62C0B">
        <w:rPr>
          <w:rFonts w:ascii="Microsoft YaHei UI" w:eastAsia="Microsoft YaHei UI" w:hAnsi="Microsoft YaHei UI"/>
          <w:lang w:val="zh-CN" w:bidi="zh-CN"/>
        </w:rPr>
        <w:t>部署发现在 SCOM 管理服务器上运行，并通过查询 SCOM API 来获取 SSRS 实例的列表，以及在其他服务器上发现的数据库列表。</w:t>
      </w:r>
    </w:p>
    <w:p w14:paraId="5C60A779" w14:textId="60007BD3" w:rsidR="005D6D85" w:rsidRPr="00D62C0B" w:rsidRDefault="00203FFB" w:rsidP="00203FFB">
      <w:pPr>
        <w:rPr>
          <w:rFonts w:ascii="Microsoft YaHei UI" w:eastAsia="Microsoft YaHei UI" w:hAnsi="Microsoft YaHei UI"/>
        </w:rPr>
      </w:pPr>
      <w:r w:rsidRPr="00D62C0B">
        <w:rPr>
          <w:rFonts w:ascii="Microsoft YaHei UI" w:eastAsia="Microsoft YaHei UI" w:hAnsi="Microsoft YaHei UI"/>
          <w:lang w:val="zh-CN" w:bidi="zh-CN"/>
        </w:rPr>
        <w:t>部署发现不仅将创建“部署”对象，还会创建“部署观察程序”对象。两者都为非托管对象。</w:t>
      </w:r>
    </w:p>
    <w:p w14:paraId="246173E4" w14:textId="7416307C" w:rsidR="00203FFB" w:rsidRPr="00D62C0B" w:rsidRDefault="005D6D85" w:rsidP="00203FFB">
      <w:pPr>
        <w:rPr>
          <w:rFonts w:ascii="Microsoft YaHei UI" w:eastAsia="Microsoft YaHei UI" w:hAnsi="Microsoft YaHei UI"/>
        </w:rPr>
      </w:pPr>
      <w:r w:rsidRPr="00D62C0B">
        <w:rPr>
          <w:rFonts w:ascii="Microsoft YaHei UI" w:eastAsia="Microsoft YaHei UI" w:hAnsi="Microsoft YaHei UI"/>
          <w:lang w:val="zh-CN" w:bidi="zh-CN"/>
        </w:rPr>
        <w:lastRenderedPageBreak/>
        <w:t>SSRS 扩展部署是按其性质的分布式应用程序；因此“部署”对象由管理服务器管理，其目的在于合并各种 SSRS 组件的运行状况并对相应 SCOM 对象进行分组。</w:t>
      </w:r>
    </w:p>
    <w:p w14:paraId="245ABEA2" w14:textId="699ED1F2" w:rsidR="00740909" w:rsidRPr="00D62C0B" w:rsidRDefault="005D6D85" w:rsidP="00740909">
      <w:pPr>
        <w:rPr>
          <w:rFonts w:ascii="Microsoft YaHei UI" w:eastAsia="Microsoft YaHei UI" w:hAnsi="Microsoft YaHei UI"/>
        </w:rPr>
      </w:pPr>
      <w:r w:rsidRPr="00D62C0B">
        <w:rPr>
          <w:rFonts w:ascii="Microsoft YaHei UI" w:eastAsia="Microsoft YaHei UI" w:hAnsi="Microsoft YaHei UI"/>
          <w:lang w:val="zh-CN" w:bidi="zh-CN"/>
        </w:rPr>
        <w:t>“部署观察程序”是一个辅助对象，由安装在托管 SSRS 目录数据库的服务器上的代理进行管理，或由托管给定部署的某个 SSRS 实例的代理进行管理。此对象用于收集有关 SQL Server 2012 Reporting Services 部署的完整信息。</w:t>
      </w:r>
    </w:p>
    <w:p w14:paraId="00D99A6E" w14:textId="77777777" w:rsidR="00740909" w:rsidRPr="00D62C0B" w:rsidRDefault="00740909" w:rsidP="00740909">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2D72049C" w14:textId="28219E10" w:rsidR="00E66953" w:rsidRPr="00D62C0B" w:rsidRDefault="00740909" w:rsidP="00E66953">
      <w:pPr>
        <w:ind w:left="360"/>
        <w:rPr>
          <w:rFonts w:ascii="Microsoft YaHei UI" w:eastAsia="Microsoft YaHei UI" w:hAnsi="Microsoft YaHei UI"/>
        </w:rPr>
      </w:pPr>
      <w:r w:rsidRPr="00D62C0B">
        <w:rPr>
          <w:rFonts w:ascii="Microsoft YaHei UI" w:eastAsia="Microsoft YaHei UI" w:hAnsi="Microsoft YaHei UI"/>
          <w:lang w:val="zh-CN" w:bidi="zh-CN"/>
        </w:rPr>
        <w:t>访问所有所需的数据源需要适当的权限。请查看本指南的“</w:t>
      </w:r>
      <w:hyperlink w:anchor="_Security_Configuration" w:history="1">
        <w:r w:rsidR="009F2576" w:rsidRPr="00D62C0B">
          <w:rPr>
            <w:rStyle w:val="Hyperlink"/>
            <w:rFonts w:ascii="Microsoft YaHei UI" w:eastAsia="Microsoft YaHei UI" w:hAnsi="Microsoft YaHei UI"/>
            <w:szCs w:val="20"/>
            <w:lang w:val="zh-CN" w:bidi="zh-CN"/>
          </w:rPr>
          <w:t>安全性配置</w:t>
        </w:r>
      </w:hyperlink>
      <w:r w:rsidRPr="00D62C0B">
        <w:rPr>
          <w:rFonts w:ascii="Microsoft YaHei UI" w:eastAsia="Microsoft YaHei UI" w:hAnsi="Microsoft YaHei UI"/>
          <w:lang w:val="zh-CN" w:bidi="zh-CN"/>
        </w:rPr>
        <w:t>”部分获取详细信息。</w:t>
      </w:r>
    </w:p>
    <w:p w14:paraId="0A27AEBD" w14:textId="77777777" w:rsidR="00E66953" w:rsidRPr="00D62C0B" w:rsidRDefault="00E66953" w:rsidP="00E66953">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56B3953D" w14:textId="66F495C1" w:rsidR="00E66953" w:rsidRPr="00D62C0B" w:rsidRDefault="00CF7268" w:rsidP="00E66953">
      <w:pPr>
        <w:ind w:left="360"/>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管理包不发现 SSRS 目录数据库和 SSRS 临时数据库的任何对象。应安装 SQL Server 的 SCOM 管理包以启用此功能。</w:t>
      </w:r>
    </w:p>
    <w:p w14:paraId="624256EF" w14:textId="40160B45" w:rsidR="00422798" w:rsidRPr="00D62C0B" w:rsidRDefault="008C14DF" w:rsidP="00203FFB">
      <w:pPr>
        <w:pStyle w:val="Heading4"/>
        <w:rPr>
          <w:rFonts w:ascii="Microsoft YaHei UI" w:eastAsia="Microsoft YaHei UI" w:hAnsi="Microsoft YaHei UI"/>
        </w:rPr>
      </w:pPr>
      <w:bookmarkStart w:id="28" w:name="_Toc469567677"/>
      <w:r w:rsidRPr="00D62C0B">
        <w:rPr>
          <w:rFonts w:ascii="Microsoft YaHei UI" w:eastAsia="Microsoft YaHei UI" w:hAnsi="Microsoft YaHei UI"/>
          <w:lang w:val="zh-CN" w:bidi="zh-CN"/>
        </w:rPr>
        <w:t>SQL Server 2012 Reporting Services 组件的可用性</w:t>
      </w:r>
      <w:bookmarkEnd w:id="28"/>
    </w:p>
    <w:p w14:paraId="2F9AE8AF" w14:textId="6063A34B" w:rsidR="00740909" w:rsidRPr="00D62C0B" w:rsidRDefault="00740909" w:rsidP="00740909">
      <w:pPr>
        <w:rPr>
          <w:rFonts w:ascii="Microsoft YaHei UI" w:eastAsia="Microsoft YaHei UI" w:hAnsi="Microsoft YaHei UI"/>
        </w:rPr>
      </w:pPr>
      <w:r w:rsidRPr="00D62C0B">
        <w:rPr>
          <w:rFonts w:ascii="Microsoft YaHei UI" w:eastAsia="Microsoft YaHei UI" w:hAnsi="Microsoft YaHei UI"/>
          <w:lang w:val="zh-CN" w:bidi="zh-CN"/>
        </w:rPr>
        <w:t>此管理包引入了包含一组监视器的以下监视器，可以启用对 SSRS 部署和 SSRS 实例的监视。这些监视器从以下几个方面来验证这些组件的可用性：</w:t>
      </w:r>
    </w:p>
    <w:p w14:paraId="7EB7D962" w14:textId="77777777" w:rsidR="00740909" w:rsidRPr="00D62C0B" w:rsidRDefault="00740909" w:rsidP="00740909">
      <w:pPr>
        <w:pStyle w:val="ListParagraph"/>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SSRS 部署：</w:t>
      </w:r>
    </w:p>
    <w:p w14:paraId="153F4D77" w14:textId="192689A7" w:rsidR="00740909" w:rsidRPr="00D62C0B" w:rsidRDefault="00740909" w:rsidP="00740909">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可访问 SSRS 目录数据库；</w:t>
      </w:r>
    </w:p>
    <w:p w14:paraId="7BD9F33F" w14:textId="767B7EC4" w:rsidR="00740909" w:rsidRPr="00D62C0B" w:rsidRDefault="00740909" w:rsidP="00740909">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临时数据库可访问；</w:t>
      </w:r>
    </w:p>
    <w:p w14:paraId="2EAEDC96" w14:textId="7ABB20C2" w:rsidR="00740909" w:rsidRPr="00D62C0B" w:rsidRDefault="00DE7F5D" w:rsidP="00740909">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对共享数据源没有损坏的引用；</w:t>
      </w:r>
    </w:p>
    <w:p w14:paraId="3EEA2045" w14:textId="16CC21B1" w:rsidR="00DE7F5D" w:rsidRPr="00D62C0B" w:rsidRDefault="00DE7F5D" w:rsidP="00740909">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失败的报告执行数（表示为总报告执行数的百分比）低于阈值；</w:t>
      </w:r>
    </w:p>
    <w:p w14:paraId="479413E5" w14:textId="3035538D" w:rsidR="00DE7F5D" w:rsidRPr="00D62C0B" w:rsidRDefault="00DE7F5D" w:rsidP="00740909">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已发现部署内的所有实例。</w:t>
      </w:r>
    </w:p>
    <w:p w14:paraId="1C9B5A10" w14:textId="6779B969" w:rsidR="00740909" w:rsidRPr="00D62C0B" w:rsidRDefault="00DE7F5D" w:rsidP="00740909">
      <w:pPr>
        <w:pStyle w:val="ListParagraph"/>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SSRS 实例：</w:t>
      </w:r>
    </w:p>
    <w:p w14:paraId="19566203" w14:textId="77777777"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可访问 SSRS 目录数据库；</w:t>
      </w:r>
    </w:p>
    <w:p w14:paraId="21FAD8B2" w14:textId="77777777"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临时数据库可访问；</w:t>
      </w:r>
    </w:p>
    <w:p w14:paraId="0D67B079" w14:textId="08D3104F"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已启动 SSRS Windows 服务；</w:t>
      </w:r>
    </w:p>
    <w:p w14:paraId="5DE9D371" w14:textId="24255023"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Web 服务可访问；</w:t>
      </w:r>
    </w:p>
    <w:p w14:paraId="748683C3" w14:textId="3A7325DC"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报表管理器可访问；</w:t>
      </w:r>
    </w:p>
    <w:p w14:paraId="6E802B4E" w14:textId="4A28E450"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实例未使用过多的 CPU 资源；</w:t>
      </w:r>
    </w:p>
    <w:p w14:paraId="3CEF7A05" w14:textId="3C18DF1E"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实例未使用过多的内存资源；</w:t>
      </w:r>
    </w:p>
    <w:p w14:paraId="38309D0B" w14:textId="77777777"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实例和 SQL Server 数据库引擎（如果两个组件都在同一服务器上运行）之间没有内存配置冲突；</w:t>
      </w:r>
    </w:p>
    <w:p w14:paraId="21345825" w14:textId="54AD227B" w:rsidR="00DE7F5D" w:rsidRPr="00D62C0B" w:rsidRDefault="00DE7F5D" w:rsidP="00DE7F5D">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其他进程允许 SSRS 实例获得足够的内存资源；</w:t>
      </w:r>
    </w:p>
    <w:p w14:paraId="47AF215C" w14:textId="7ECF0AAB" w:rsidR="00E66953" w:rsidRPr="00D62C0B" w:rsidRDefault="00DE7F5D" w:rsidP="009709D7">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对于给定的 SSRS 实例，每分钟失败的报告执行数低于阈值；</w:t>
      </w:r>
    </w:p>
    <w:p w14:paraId="249F982C" w14:textId="77777777" w:rsidR="00E66953" w:rsidRPr="00D62C0B" w:rsidRDefault="00E66953" w:rsidP="00E66953">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6555E0D0" w14:textId="6111708F" w:rsidR="009664A1" w:rsidRPr="00D62C0B" w:rsidRDefault="00CF7268" w:rsidP="009664A1">
      <w:pPr>
        <w:ind w:left="360"/>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管理包不从 SQL Server 数据库角度观察 SSRS 目录数据库和 SSRS 临时数据库的运行状况。应安装 SQL Server 的 SCOM 管理包以启用此功能。</w:t>
      </w:r>
    </w:p>
    <w:p w14:paraId="0FCFDDFC" w14:textId="77777777" w:rsidR="00A61F36" w:rsidRPr="00D62C0B" w:rsidRDefault="00A61F36" w:rsidP="00A61F36">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3483C3B2" w14:textId="2CB99A44" w:rsidR="00A61F36" w:rsidRPr="00D62C0B" w:rsidRDefault="00A61F36" w:rsidP="00A61F36">
      <w:pPr>
        <w:ind w:left="360"/>
        <w:rPr>
          <w:rFonts w:ascii="Microsoft YaHei UI" w:eastAsia="Microsoft YaHei UI" w:hAnsi="Microsoft YaHei UI"/>
        </w:rPr>
      </w:pPr>
      <w:r w:rsidRPr="00D62C0B">
        <w:rPr>
          <w:rFonts w:ascii="Microsoft YaHei UI" w:eastAsia="Microsoft YaHei UI" w:hAnsi="Microsoft YaHei UI"/>
          <w:lang w:val="zh-CN" w:bidi="zh-CN"/>
        </w:rPr>
        <w:t>默认情况下，某些监视器处于禁用状态。有关在此管理包中实现的监视工作流的详细信息，请查看本指南的“</w:t>
      </w:r>
      <w:hyperlink w:anchor="_Appendix:_Management_Pack" w:history="1">
        <w:r w:rsidR="009F2576" w:rsidRPr="00D62C0B">
          <w:rPr>
            <w:rStyle w:val="Hyperlink"/>
            <w:rFonts w:ascii="Microsoft YaHei UI" w:eastAsia="Microsoft YaHei UI" w:hAnsi="Microsoft YaHei UI"/>
            <w:szCs w:val="20"/>
            <w:lang w:val="zh-CN" w:bidi="zh-CN"/>
          </w:rPr>
          <w:t>附录：管理包对象和工作流</w:t>
        </w:r>
      </w:hyperlink>
      <w:r w:rsidRPr="00D62C0B">
        <w:rPr>
          <w:rFonts w:ascii="Microsoft YaHei UI" w:eastAsia="Microsoft YaHei UI" w:hAnsi="Microsoft YaHei UI"/>
          <w:lang w:val="zh-CN" w:bidi="zh-CN"/>
        </w:rPr>
        <w:t>”部分。</w:t>
      </w:r>
    </w:p>
    <w:p w14:paraId="34D5D5DD" w14:textId="781F9156" w:rsidR="00422798" w:rsidRPr="00D62C0B" w:rsidRDefault="00422798" w:rsidP="00203FFB">
      <w:pPr>
        <w:pStyle w:val="Heading4"/>
        <w:rPr>
          <w:rFonts w:ascii="Microsoft YaHei UI" w:eastAsia="Microsoft YaHei UI" w:hAnsi="Microsoft YaHei UI"/>
        </w:rPr>
      </w:pPr>
      <w:bookmarkStart w:id="29" w:name="_Toc469567678"/>
      <w:r w:rsidRPr="00D62C0B">
        <w:rPr>
          <w:rFonts w:ascii="Microsoft YaHei UI" w:eastAsia="Microsoft YaHei UI" w:hAnsi="Microsoft YaHei UI"/>
          <w:lang w:val="zh-CN" w:bidi="zh-CN"/>
        </w:rPr>
        <w:lastRenderedPageBreak/>
        <w:t>SQL Server 2012 Reporting Services 安装的性能</w:t>
      </w:r>
      <w:bookmarkEnd w:id="29"/>
    </w:p>
    <w:p w14:paraId="24106AB5" w14:textId="4152AD20" w:rsidR="00A61F36" w:rsidRPr="00D62C0B" w:rsidRDefault="00A61F36" w:rsidP="00A61F36">
      <w:pPr>
        <w:rPr>
          <w:rFonts w:ascii="Microsoft YaHei UI" w:eastAsia="Microsoft YaHei UI" w:hAnsi="Microsoft YaHei UI"/>
        </w:rPr>
      </w:pPr>
      <w:r w:rsidRPr="00D62C0B">
        <w:rPr>
          <w:rFonts w:ascii="Microsoft YaHei UI" w:eastAsia="Microsoft YaHei UI" w:hAnsi="Microsoft YaHei UI"/>
          <w:lang w:val="zh-CN" w:bidi="zh-CN"/>
        </w:rPr>
        <w:t>此管理包收集以下性能指标：</w:t>
      </w:r>
    </w:p>
    <w:p w14:paraId="2A150159" w14:textId="66F33DEB" w:rsidR="00A61F36" w:rsidRPr="00D62C0B" w:rsidRDefault="00A61F36" w:rsidP="00A61F36">
      <w:pPr>
        <w:pStyle w:val="ListParagraph"/>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SSRS 部署：</w:t>
      </w:r>
    </w:p>
    <w:p w14:paraId="37A11ABF" w14:textId="259DB84E"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每分钟失败的报告执行数</w:t>
      </w:r>
    </w:p>
    <w:p w14:paraId="2EB4416F" w14:textId="123865E0"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每分钟报告执行数</w:t>
      </w:r>
    </w:p>
    <w:p w14:paraId="18A8EC30" w14:textId="0B36F382"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报告数</w:t>
      </w:r>
    </w:p>
    <w:p w14:paraId="5628830A" w14:textId="4D1B74DA"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共享的数据源数</w:t>
      </w:r>
    </w:p>
    <w:p w14:paraId="315EB58C" w14:textId="0997A04E"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订阅数</w:t>
      </w:r>
    </w:p>
    <w:p w14:paraId="18ED9353" w14:textId="56FB0745"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每分钟按需执行失败数</w:t>
      </w:r>
    </w:p>
    <w:p w14:paraId="7752D454" w14:textId="47889441"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每分钟按需执行数</w:t>
      </w:r>
    </w:p>
    <w:p w14:paraId="5DAC645E" w14:textId="05DF88F5"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每分钟计划执行失败数</w:t>
      </w:r>
    </w:p>
    <w:p w14:paraId="6B95DBC5" w14:textId="74FA9859"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每分钟计划执行数</w:t>
      </w:r>
    </w:p>
    <w:p w14:paraId="5607090E" w14:textId="1E2DFE01" w:rsidR="00A61F36" w:rsidRPr="00D62C0B" w:rsidRDefault="00A61F36" w:rsidP="00A61F36">
      <w:pPr>
        <w:pStyle w:val="ListParagraph"/>
        <w:numPr>
          <w:ilvl w:val="0"/>
          <w:numId w:val="15"/>
        </w:numPr>
        <w:rPr>
          <w:rFonts w:ascii="Microsoft YaHei UI" w:eastAsia="Microsoft YaHei UI" w:hAnsi="Microsoft YaHei UI"/>
        </w:rPr>
      </w:pPr>
      <w:r w:rsidRPr="00D62C0B">
        <w:rPr>
          <w:rFonts w:ascii="Microsoft YaHei UI" w:eastAsia="Microsoft YaHei UI" w:hAnsi="Microsoft YaHei UI"/>
          <w:lang w:val="zh-CN" w:bidi="zh-CN"/>
        </w:rPr>
        <w:t>SSRS 实例：</w:t>
      </w:r>
    </w:p>
    <w:p w14:paraId="4CB38624" w14:textId="201FA43E"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CPU 使用率 (%)</w:t>
      </w:r>
    </w:p>
    <w:p w14:paraId="19E5CE14" w14:textId="1DD20FC2"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color w:val="000000"/>
          <w:lang w:val="zh-CN" w:bidi="zh-CN"/>
        </w:rPr>
        <w:t>WorkingSetMaximum (GB)</w:t>
      </w:r>
    </w:p>
    <w:p w14:paraId="1C43920F" w14:textId="7945FEF1"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color w:val="000000"/>
          <w:lang w:val="zh-CN" w:bidi="zh-CN"/>
        </w:rPr>
        <w:t>WorkingSetMinimum (GB)</w:t>
      </w:r>
    </w:p>
    <w:p w14:paraId="17C68FAD" w14:textId="48E8E12F"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其他进程占用的内存 (%)</w:t>
      </w:r>
    </w:p>
    <w:p w14:paraId="156B1A9E" w14:textId="5DE8E873"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SSRS 占用的内存 (GB)</w:t>
      </w:r>
    </w:p>
    <w:p w14:paraId="6719A557" w14:textId="2D41FEF3"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服务器上的总内存 (GB)</w:t>
      </w:r>
    </w:p>
    <w:p w14:paraId="75BEA161" w14:textId="3C1CABA9"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服务器上占用的总内存 (GB)</w:t>
      </w:r>
    </w:p>
    <w:p w14:paraId="06D09E40" w14:textId="77777777"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每分钟失败的报告执行数</w:t>
      </w:r>
    </w:p>
    <w:p w14:paraId="7D3633F5" w14:textId="3151E839" w:rsidR="00A61F36" w:rsidRPr="00D62C0B" w:rsidRDefault="00A61F36" w:rsidP="00A61F36">
      <w:pPr>
        <w:pStyle w:val="ListParagraph"/>
        <w:numPr>
          <w:ilvl w:val="1"/>
          <w:numId w:val="15"/>
        </w:numPr>
        <w:rPr>
          <w:rFonts w:ascii="Microsoft YaHei UI" w:eastAsia="Microsoft YaHei UI" w:hAnsi="Microsoft YaHei UI"/>
        </w:rPr>
      </w:pPr>
      <w:r w:rsidRPr="00D62C0B">
        <w:rPr>
          <w:rFonts w:ascii="Microsoft YaHei UI" w:eastAsia="Microsoft YaHei UI" w:hAnsi="Microsoft YaHei UI"/>
          <w:lang w:val="zh-CN" w:bidi="zh-CN"/>
        </w:rPr>
        <w:t>每分钟报告执行数</w:t>
      </w:r>
    </w:p>
    <w:p w14:paraId="2374336B" w14:textId="77777777" w:rsidR="00A61F36" w:rsidRPr="00D62C0B" w:rsidRDefault="00A61F36" w:rsidP="00A61F36">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2095A33E" w14:textId="675FDCFF" w:rsidR="00A61F36" w:rsidRPr="00D62C0B" w:rsidRDefault="00A61F36" w:rsidP="00A61F36">
      <w:pPr>
        <w:ind w:left="360"/>
        <w:rPr>
          <w:rFonts w:ascii="Microsoft YaHei UI" w:eastAsia="Microsoft YaHei UI" w:hAnsi="Microsoft YaHei UI"/>
        </w:rPr>
      </w:pPr>
      <w:r w:rsidRPr="00D62C0B">
        <w:rPr>
          <w:rFonts w:ascii="Microsoft YaHei UI" w:eastAsia="Microsoft YaHei UI" w:hAnsi="Microsoft YaHei UI"/>
          <w:lang w:val="zh-CN" w:bidi="zh-CN"/>
        </w:rPr>
        <w:t>有关在此管理包中实现的监视工作流的详细信息，请查看本指南的“</w:t>
      </w:r>
      <w:hyperlink w:anchor="_Appendix:_Management_Pack" w:history="1">
        <w:r w:rsidR="009F2576" w:rsidRPr="00D62C0B">
          <w:rPr>
            <w:rStyle w:val="Hyperlink"/>
            <w:rFonts w:ascii="Microsoft YaHei UI" w:eastAsia="Microsoft YaHei UI" w:hAnsi="Microsoft YaHei UI"/>
            <w:szCs w:val="20"/>
            <w:lang w:val="zh-CN" w:bidi="zh-CN"/>
          </w:rPr>
          <w:t>附录：管理包对象和工作流</w:t>
        </w:r>
      </w:hyperlink>
      <w:r w:rsidRPr="00D62C0B">
        <w:rPr>
          <w:rFonts w:ascii="Microsoft YaHei UI" w:eastAsia="Microsoft YaHei UI" w:hAnsi="Microsoft YaHei UI"/>
          <w:lang w:val="zh-CN" w:bidi="zh-CN"/>
        </w:rPr>
        <w:t>”部分。</w:t>
      </w:r>
    </w:p>
    <w:p w14:paraId="01D9BBB3" w14:textId="6DF2362E" w:rsidR="003B3ECC" w:rsidRPr="00D62C0B" w:rsidRDefault="003B3ECC" w:rsidP="00387C76">
      <w:pPr>
        <w:pStyle w:val="Heading3"/>
        <w:rPr>
          <w:rFonts w:ascii="Microsoft YaHei UI" w:eastAsia="Microsoft YaHei UI" w:hAnsi="Microsoft YaHei UI"/>
        </w:rPr>
      </w:pPr>
      <w:bookmarkStart w:id="30" w:name="_How_Health_Rolls"/>
      <w:bookmarkStart w:id="31" w:name="_Toc469567679"/>
      <w:bookmarkEnd w:id="30"/>
      <w:r w:rsidRPr="00D62C0B">
        <w:rPr>
          <w:rFonts w:ascii="Microsoft YaHei UI" w:eastAsia="Microsoft YaHei UI" w:hAnsi="Microsoft YaHei UI"/>
          <w:lang w:val="zh-CN" w:bidi="zh-CN"/>
        </w:rPr>
        <w:t>运行状况如何汇总</w:t>
      </w:r>
      <w:bookmarkStart w:id="32" w:name="zb8b3e32eb8154a8da8b18b606568e65d"/>
      <w:bookmarkEnd w:id="32"/>
      <w:bookmarkEnd w:id="31"/>
    </w:p>
    <w:p w14:paraId="19026C4A" w14:textId="2C3AB0E8"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下图显示对象运行状况状态在此管理包中的汇总方式。</w:t>
      </w:r>
    </w:p>
    <w:p w14:paraId="6C87CC58" w14:textId="070E6425" w:rsidR="00C269F4" w:rsidRPr="00D62C0B" w:rsidRDefault="005369A7" w:rsidP="005369A7">
      <w:pPr>
        <w:spacing w:line="240" w:lineRule="auto"/>
        <w:jc w:val="center"/>
        <w:rPr>
          <w:rFonts w:ascii="Microsoft YaHei UI" w:eastAsia="Microsoft YaHei UI" w:hAnsi="Microsoft YaHei UI"/>
        </w:rPr>
      </w:pPr>
      <w:r w:rsidRPr="00D62C0B">
        <w:rPr>
          <w:rFonts w:ascii="Microsoft YaHei UI" w:eastAsia="Microsoft YaHei UI" w:hAnsi="Microsoft YaHei UI"/>
          <w:noProof/>
          <w:lang w:eastAsia="ja-JP"/>
        </w:rPr>
        <w:lastRenderedPageBreak/>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D62C0B" w:rsidRDefault="00AE3238">
      <w:pPr>
        <w:spacing w:before="0" w:after="0" w:line="240" w:lineRule="auto"/>
        <w:jc w:val="left"/>
        <w:rPr>
          <w:rFonts w:ascii="Microsoft YaHei UI" w:eastAsia="Microsoft YaHei UI" w:hAnsi="Microsoft YaHei UI"/>
        </w:rPr>
      </w:pPr>
      <w:r w:rsidRPr="00D62C0B">
        <w:rPr>
          <w:rFonts w:ascii="Microsoft YaHei UI" w:eastAsia="Microsoft YaHei UI" w:hAnsi="Microsoft YaHei UI"/>
          <w:lang w:val="zh-CN" w:bidi="zh-CN"/>
        </w:rPr>
        <w:br w:type="page"/>
      </w:r>
    </w:p>
    <w:p w14:paraId="2C55F974" w14:textId="77777777" w:rsidR="00387C76" w:rsidRPr="00D62C0B" w:rsidRDefault="00387C76" w:rsidP="00387C76">
      <w:pPr>
        <w:rPr>
          <w:rFonts w:ascii="Microsoft YaHei UI" w:eastAsia="Microsoft YaHei UI" w:hAnsi="Microsoft YaHei UI"/>
        </w:rPr>
      </w:pPr>
    </w:p>
    <w:p w14:paraId="588D5C16" w14:textId="0BDF6340" w:rsidR="009C4168" w:rsidRPr="00D62C0B" w:rsidRDefault="003B3ECC" w:rsidP="009377BB">
      <w:pPr>
        <w:pStyle w:val="Heading2"/>
        <w:rPr>
          <w:rFonts w:ascii="Microsoft YaHei UI" w:eastAsia="Microsoft YaHei UI" w:hAnsi="Microsoft YaHei UI"/>
        </w:rPr>
      </w:pPr>
      <w:bookmarkStart w:id="33" w:name="_Configuring_the_Management"/>
      <w:bookmarkStart w:id="34" w:name="_Ref384668787"/>
      <w:bookmarkStart w:id="35" w:name="_Ref384670539"/>
      <w:bookmarkStart w:id="36" w:name="_Ref389755822"/>
      <w:bookmarkStart w:id="37" w:name="Configuration"/>
      <w:bookmarkStart w:id="38" w:name="_Toc469567680"/>
      <w:bookmarkEnd w:id="33"/>
      <w:r w:rsidRPr="00D62C0B">
        <w:rPr>
          <w:rFonts w:ascii="Microsoft YaHei UI" w:eastAsia="Microsoft YaHei UI" w:hAnsi="Microsoft YaHei UI"/>
          <w:lang w:val="zh-CN" w:bidi="zh-CN"/>
        </w:rPr>
        <w:t>配置</w:t>
      </w:r>
      <w:bookmarkEnd w:id="34"/>
      <w:bookmarkEnd w:id="35"/>
      <w:bookmarkEnd w:id="36"/>
      <w:bookmarkEnd w:id="37"/>
      <w:r w:rsidRPr="00D62C0B">
        <w:rPr>
          <w:rFonts w:ascii="Microsoft YaHei UI" w:eastAsia="Microsoft YaHei UI" w:hAnsi="Microsoft YaHei UI"/>
          <w:lang w:val="zh-CN" w:bidi="zh-CN"/>
        </w:rPr>
        <w:t>管理包</w:t>
      </w:r>
      <w:bookmarkEnd w:id="38"/>
    </w:p>
    <w:p w14:paraId="2066A610" w14:textId="62A16BE0" w:rsidR="003B3ECC" w:rsidRPr="00D62C0B" w:rsidRDefault="003B3ECC" w:rsidP="003B3ECC">
      <w:pPr>
        <w:rPr>
          <w:rFonts w:ascii="Microsoft YaHei UI" w:eastAsia="Microsoft YaHei UI" w:hAnsi="Microsoft YaHei UI"/>
        </w:rPr>
      </w:pPr>
      <w:r w:rsidRPr="00D62C0B">
        <w:rPr>
          <w:rFonts w:ascii="Microsoft YaHei UI" w:eastAsia="Microsoft YaHei UI" w:hAnsi="Microsoft YaHei UI"/>
          <w:lang w:val="zh-CN" w:bidi="zh-CN"/>
        </w:rPr>
        <w:t>本节提供与配置和优化此管理包有关的指南。</w:t>
      </w:r>
    </w:p>
    <w:p w14:paraId="1CFD8231" w14:textId="609EF464" w:rsidR="004B3049" w:rsidRPr="00D62C0B" w:rsidRDefault="004B3049" w:rsidP="003B3ECC">
      <w:pPr>
        <w:rPr>
          <w:rFonts w:ascii="Microsoft YaHei UI" w:eastAsia="Microsoft YaHei UI" w:hAnsi="Microsoft YaHei UI"/>
        </w:rPr>
      </w:pPr>
      <w:r w:rsidRPr="00D62C0B">
        <w:rPr>
          <w:rFonts w:ascii="Microsoft YaHei UI" w:eastAsia="Microsoft YaHei UI" w:hAnsi="Microsoft YaHei UI"/>
          <w:lang w:val="zh-CN" w:bidi="zh-CN"/>
        </w:rPr>
        <w:t>本节内容：</w:t>
      </w:r>
    </w:p>
    <w:p w14:paraId="55AF3DBC" w14:textId="63AE089D" w:rsidR="009F2576" w:rsidRPr="00D62C0B" w:rsidRDefault="00D62C0B" w:rsidP="009F2576">
      <w:pPr>
        <w:pStyle w:val="BulletedList1"/>
        <w:numPr>
          <w:ilvl w:val="0"/>
          <w:numId w:val="15"/>
        </w:numPr>
        <w:tabs>
          <w:tab w:val="left" w:pos="360"/>
        </w:tabs>
        <w:spacing w:line="260" w:lineRule="exact"/>
        <w:rPr>
          <w:rFonts w:ascii="Microsoft YaHei UI" w:eastAsia="Microsoft YaHei UI" w:hAnsi="Microsoft YaHei UI"/>
        </w:rPr>
      </w:pPr>
      <w:hyperlink w:anchor="_Best_Practice:_Create" w:history="1">
        <w:r w:rsidR="009F2576" w:rsidRPr="00D62C0B">
          <w:rPr>
            <w:rStyle w:val="Link"/>
            <w:rFonts w:ascii="Microsoft YaHei UI" w:eastAsia="Microsoft YaHei UI" w:hAnsi="Microsoft YaHei UI"/>
            <w:lang w:val="zh-CN" w:bidi="zh-CN"/>
          </w:rPr>
          <w:t>最佳做法：新建管理包进行自定义</w:t>
        </w:r>
      </w:hyperlink>
    </w:p>
    <w:p w14:paraId="3EE037C1" w14:textId="268D510B" w:rsidR="009F2576" w:rsidRPr="00D62C0B" w:rsidRDefault="00D62C0B" w:rsidP="009F2576">
      <w:pPr>
        <w:pStyle w:val="BulletedList1"/>
        <w:numPr>
          <w:ilvl w:val="0"/>
          <w:numId w:val="15"/>
        </w:numPr>
        <w:tabs>
          <w:tab w:val="left" w:pos="360"/>
        </w:tabs>
        <w:spacing w:line="260" w:lineRule="exact"/>
        <w:rPr>
          <w:rFonts w:ascii="Microsoft YaHei UI" w:eastAsia="Microsoft YaHei UI" w:hAnsi="Microsoft YaHei UI"/>
        </w:rPr>
      </w:pPr>
      <w:hyperlink w:anchor="_How_to_import" w:history="1">
        <w:r w:rsidR="009F2576" w:rsidRPr="00D62C0B">
          <w:rPr>
            <w:rStyle w:val="Hyperlink"/>
            <w:rFonts w:ascii="Microsoft YaHei UI" w:eastAsia="Microsoft YaHei UI" w:hAnsi="Microsoft YaHei UI"/>
            <w:szCs w:val="20"/>
            <w:lang w:val="zh-CN" w:bidi="zh-CN"/>
          </w:rPr>
          <w:t>如何导入管理包</w:t>
        </w:r>
      </w:hyperlink>
    </w:p>
    <w:p w14:paraId="3AC7B484" w14:textId="166ADCF4" w:rsidR="009F2576" w:rsidRPr="00D62C0B" w:rsidRDefault="00D62C0B" w:rsidP="009F2576">
      <w:pPr>
        <w:pStyle w:val="BulletedList1"/>
        <w:numPr>
          <w:ilvl w:val="0"/>
          <w:numId w:val="15"/>
        </w:numPr>
        <w:tabs>
          <w:tab w:val="left" w:pos="360"/>
        </w:tabs>
        <w:spacing w:line="260" w:lineRule="exact"/>
        <w:rPr>
          <w:rFonts w:ascii="Microsoft YaHei UI" w:eastAsia="Microsoft YaHei UI" w:hAnsi="Microsoft YaHei UI"/>
        </w:rPr>
      </w:pPr>
      <w:hyperlink w:anchor="_How_to_enable" w:history="1">
        <w:r w:rsidR="009F2576" w:rsidRPr="00D62C0B">
          <w:rPr>
            <w:rStyle w:val="Hyperlink"/>
            <w:rFonts w:ascii="Microsoft YaHei UI" w:eastAsia="Microsoft YaHei UI" w:hAnsi="Microsoft YaHei UI"/>
            <w:szCs w:val="20"/>
            <w:lang w:val="zh-CN" w:bidi="zh-CN"/>
          </w:rPr>
          <w:t>如何启用“代理程序代理”选项</w:t>
        </w:r>
      </w:hyperlink>
    </w:p>
    <w:p w14:paraId="1A64F7C8" w14:textId="1CAB3AD5" w:rsidR="009F2576" w:rsidRPr="00D62C0B" w:rsidRDefault="00D62C0B" w:rsidP="009F2576">
      <w:pPr>
        <w:pStyle w:val="BulletedList1"/>
        <w:numPr>
          <w:ilvl w:val="0"/>
          <w:numId w:val="15"/>
        </w:numPr>
        <w:tabs>
          <w:tab w:val="left" w:pos="360"/>
        </w:tabs>
        <w:spacing w:line="260" w:lineRule="exact"/>
        <w:rPr>
          <w:rFonts w:ascii="Microsoft YaHei UI" w:eastAsia="Microsoft YaHei UI" w:hAnsi="Microsoft YaHei UI"/>
        </w:rPr>
      </w:pPr>
      <w:hyperlink w:anchor="_How_to_configure" w:history="1">
        <w:r w:rsidR="009F2576" w:rsidRPr="00D62C0B">
          <w:rPr>
            <w:rStyle w:val="Hyperlink"/>
            <w:rFonts w:ascii="Microsoft YaHei UI" w:eastAsia="Microsoft YaHei UI" w:hAnsi="Microsoft YaHei UI"/>
            <w:szCs w:val="20"/>
            <w:lang w:val="zh-CN" w:bidi="zh-CN"/>
          </w:rPr>
          <w:t>如何配置运行方式配置文件</w:t>
        </w:r>
      </w:hyperlink>
    </w:p>
    <w:p w14:paraId="2E82869A" w14:textId="6FFCCE13" w:rsidR="009F2576" w:rsidRPr="00D62C0B" w:rsidRDefault="00D62C0B" w:rsidP="009F2576">
      <w:pPr>
        <w:pStyle w:val="BulletedList1"/>
        <w:numPr>
          <w:ilvl w:val="0"/>
          <w:numId w:val="15"/>
        </w:numPr>
        <w:tabs>
          <w:tab w:val="left" w:pos="360"/>
        </w:tabs>
        <w:spacing w:line="260" w:lineRule="exact"/>
        <w:rPr>
          <w:rFonts w:ascii="Microsoft YaHei UI" w:eastAsia="Microsoft YaHei UI" w:hAnsi="Microsoft YaHei UI"/>
        </w:rPr>
      </w:pPr>
      <w:hyperlink w:anchor="_Security_Configuration" w:history="1">
        <w:r w:rsidR="009F2576" w:rsidRPr="00D62C0B">
          <w:rPr>
            <w:rStyle w:val="Link"/>
            <w:rFonts w:ascii="Microsoft YaHei UI" w:eastAsia="Microsoft YaHei UI" w:hAnsi="Microsoft YaHei UI"/>
            <w:lang w:val="zh-CN" w:bidi="zh-CN"/>
          </w:rPr>
          <w:t>安全性配置</w:t>
        </w:r>
      </w:hyperlink>
    </w:p>
    <w:p w14:paraId="60729EB4" w14:textId="507AA0CB" w:rsidR="009F2576" w:rsidRPr="00D62C0B" w:rsidRDefault="00D62C0B" w:rsidP="009F2576">
      <w:pPr>
        <w:pStyle w:val="BulletedList1"/>
        <w:numPr>
          <w:ilvl w:val="1"/>
          <w:numId w:val="15"/>
        </w:numPr>
        <w:tabs>
          <w:tab w:val="left" w:pos="360"/>
        </w:tabs>
        <w:spacing w:line="260" w:lineRule="exact"/>
        <w:rPr>
          <w:rFonts w:ascii="Microsoft YaHei UI" w:eastAsia="Microsoft YaHei UI" w:hAnsi="Microsoft YaHei UI"/>
        </w:rPr>
      </w:pPr>
      <w:hyperlink w:anchor="_Run_As_Profiles" w:history="1">
        <w:r w:rsidR="009F2576" w:rsidRPr="00D62C0B">
          <w:rPr>
            <w:rStyle w:val="Hyperlink"/>
            <w:rFonts w:ascii="Microsoft YaHei UI" w:eastAsia="Microsoft YaHei UI" w:hAnsi="Microsoft YaHei UI"/>
            <w:szCs w:val="20"/>
            <w:lang w:val="zh-CN" w:bidi="zh-CN"/>
          </w:rPr>
          <w:t>运行方式配置文件</w:t>
        </w:r>
      </w:hyperlink>
    </w:p>
    <w:p w14:paraId="4D128854" w14:textId="0B77692F" w:rsidR="009F2576" w:rsidRPr="00D62C0B" w:rsidRDefault="00D62C0B" w:rsidP="003B3ECC">
      <w:pPr>
        <w:pStyle w:val="BulletedList1"/>
        <w:numPr>
          <w:ilvl w:val="1"/>
          <w:numId w:val="15"/>
        </w:numPr>
        <w:tabs>
          <w:tab w:val="left" w:pos="360"/>
        </w:tabs>
        <w:spacing w:line="260" w:lineRule="exact"/>
        <w:rPr>
          <w:rFonts w:ascii="Microsoft YaHei UI" w:eastAsia="Microsoft YaHei UI" w:hAnsi="Microsoft YaHei UI"/>
        </w:rPr>
      </w:pPr>
      <w:hyperlink w:anchor="_Required_permissions" w:history="1">
        <w:r w:rsidR="009F2576" w:rsidRPr="00D62C0B">
          <w:rPr>
            <w:rStyle w:val="Hyperlink"/>
            <w:rFonts w:ascii="Microsoft YaHei UI" w:eastAsia="Microsoft YaHei UI" w:hAnsi="Microsoft YaHei UI"/>
            <w:szCs w:val="20"/>
            <w:lang w:val="zh-CN" w:bidi="zh-CN"/>
          </w:rPr>
          <w:t>所需的权限</w:t>
        </w:r>
      </w:hyperlink>
    </w:p>
    <w:p w14:paraId="7617727A" w14:textId="77777777" w:rsidR="003B3ECC" w:rsidRPr="00D62C0B" w:rsidRDefault="003B3ECC" w:rsidP="00387C76">
      <w:pPr>
        <w:pStyle w:val="Heading3"/>
        <w:rPr>
          <w:rFonts w:ascii="Microsoft YaHei UI" w:eastAsia="Microsoft YaHei UI" w:hAnsi="Microsoft YaHei UI"/>
        </w:rPr>
      </w:pPr>
      <w:bookmarkStart w:id="39" w:name="z2"/>
      <w:bookmarkStart w:id="40" w:name="_Best_Practice:_Create"/>
      <w:bookmarkStart w:id="41" w:name="_Toc469567681"/>
      <w:bookmarkEnd w:id="39"/>
      <w:bookmarkEnd w:id="40"/>
      <w:r w:rsidRPr="00D62C0B">
        <w:rPr>
          <w:rFonts w:ascii="Microsoft YaHei UI" w:eastAsia="Microsoft YaHei UI" w:hAnsi="Microsoft YaHei UI"/>
          <w:lang w:val="zh-CN" w:bidi="zh-CN"/>
        </w:rPr>
        <w:t>最佳做法：新建管理包进行自定义</w:t>
      </w:r>
      <w:bookmarkEnd w:id="41"/>
    </w:p>
    <w:p w14:paraId="7C8FB764" w14:textId="548E7BD3" w:rsidR="00745BFA" w:rsidRPr="00D62C0B" w:rsidRDefault="00CF7268" w:rsidP="00745BFA">
      <w:pPr>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管理包都是密封的，以防更改管理包文件中的任何原始设置。但是，您可以创建自定义，例如替代或新的监视对象，然后将它们保存到不同管理包。默认情况下，Operations Manager 将所有自定义保存到默认管理包。最佳做法是，应为要自定义的每个密封管理包创建单独的管理包。</w:t>
      </w:r>
    </w:p>
    <w:p w14:paraId="307B737C" w14:textId="77777777" w:rsidR="00745BFA" w:rsidRPr="00D62C0B" w:rsidRDefault="00745BFA" w:rsidP="00745BFA">
      <w:pPr>
        <w:rPr>
          <w:rFonts w:ascii="Microsoft YaHei UI" w:eastAsia="Microsoft YaHei UI" w:hAnsi="Microsoft YaHei UI"/>
        </w:rPr>
      </w:pPr>
      <w:r w:rsidRPr="00D62C0B">
        <w:rPr>
          <w:rFonts w:ascii="Microsoft YaHei UI" w:eastAsia="Microsoft YaHei UI" w:hAnsi="Microsoft YaHei UI"/>
          <w:lang w:val="zh-CN" w:bidi="zh-CN"/>
        </w:rPr>
        <w:t xml:space="preserve">创建新管理包来存储替代具有下列优势： </w:t>
      </w:r>
    </w:p>
    <w:p w14:paraId="0B0A3524" w14:textId="0AD1130C" w:rsidR="00745BFA" w:rsidRPr="00D62C0B" w:rsidRDefault="00745BFA" w:rsidP="00745BFA">
      <w:pPr>
        <w:pStyle w:val="BulletedList1"/>
        <w:numPr>
          <w:ilvl w:val="0"/>
          <w:numId w:val="0"/>
        </w:numPr>
        <w:tabs>
          <w:tab w:val="left" w:pos="360"/>
        </w:tabs>
        <w:spacing w:line="260" w:lineRule="exact"/>
        <w:ind w:left="360" w:hanging="360"/>
        <w:rPr>
          <w:rFonts w:ascii="Microsoft YaHei UI" w:eastAsia="Microsoft YaHei UI" w:hAnsi="Microsoft YaHei UI"/>
        </w:rPr>
      </w:pPr>
      <w:r w:rsidRPr="00D62C0B">
        <w:rPr>
          <w:rFonts w:ascii="Microsoft YaHei UI" w:eastAsia="Microsoft YaHei UI" w:hAnsi="Microsoft YaHei UI"/>
          <w:lang w:val="zh-CN" w:bidi="zh-CN"/>
        </w:rPr>
        <w:t>•</w:t>
      </w:r>
      <w:r w:rsidRPr="00D62C0B">
        <w:rPr>
          <w:rFonts w:ascii="Microsoft YaHei UI" w:eastAsia="Microsoft YaHei UI" w:hAnsi="Microsoft YaHei UI"/>
          <w:lang w:val="zh-CN" w:bidi="zh-CN"/>
        </w:rPr>
        <w:tab/>
        <w:t>出于为密封管理包存储自定义设置的目的创建管理包时，在要自定义的管理包名称的基础上创建新管理包名称是很有帮助的，例如“Microsoft SQL Server 2012 Reporting Services 替代”。</w:t>
      </w:r>
    </w:p>
    <w:p w14:paraId="21A5586F" w14:textId="77777777" w:rsidR="00745BFA" w:rsidRPr="00D62C0B" w:rsidRDefault="00745BFA" w:rsidP="00EF16FB">
      <w:pPr>
        <w:numPr>
          <w:ilvl w:val="0"/>
          <w:numId w:val="13"/>
        </w:numPr>
        <w:rPr>
          <w:rFonts w:ascii="Microsoft YaHei UI" w:eastAsia="Microsoft YaHei UI" w:hAnsi="Microsoft YaHei UI"/>
        </w:rPr>
      </w:pPr>
      <w:r w:rsidRPr="00D62C0B">
        <w:rPr>
          <w:rFonts w:ascii="Microsoft YaHei UI" w:eastAsia="Microsoft YaHei UI" w:hAnsi="Microsoft YaHei UI"/>
          <w:lang w:val="zh-CN" w:bidi="zh-CN"/>
        </w:rPr>
        <w:t>创建新管理包以便存储每个密封管理包的自定义设置可便于将自定义设置从测试环境导出到生产环境。它还便于删除管理包，因为您必须首先删除任何依赖关系，然后才能删除管理包。如果针对所有管理包的自定义设置都保存在默认管理包中，并且您需要删除单个管理包，则必须首先删除该默认管理包，这还将删除针对其他管理包的自定义设置。</w:t>
      </w:r>
    </w:p>
    <w:p w14:paraId="5F3E5032" w14:textId="77777777" w:rsidR="00745BFA" w:rsidRPr="00D62C0B" w:rsidRDefault="00745BFA" w:rsidP="00745BFA">
      <w:pPr>
        <w:rPr>
          <w:rFonts w:ascii="Microsoft YaHei UI" w:eastAsia="Microsoft YaHei UI" w:hAnsi="Microsoft YaHei UI"/>
        </w:rPr>
      </w:pPr>
    </w:p>
    <w:p w14:paraId="74977F01" w14:textId="62B0E866" w:rsidR="00745BFA" w:rsidRPr="00D62C0B" w:rsidRDefault="00745BFA" w:rsidP="00745BFA">
      <w:pPr>
        <w:rPr>
          <w:rFonts w:ascii="Microsoft YaHei UI" w:eastAsia="Microsoft YaHei UI" w:hAnsi="Microsoft YaHei UI"/>
        </w:rPr>
      </w:pPr>
      <w:r w:rsidRPr="00D62C0B">
        <w:rPr>
          <w:rFonts w:ascii="Microsoft YaHei UI" w:eastAsia="Microsoft YaHei UI" w:hAnsi="Microsoft YaHei UI"/>
          <w:lang w:val="zh-CN" w:bidi="zh-CN"/>
        </w:rPr>
        <w:t>有关密封和未密封管理包的详细信息，请参阅</w:t>
      </w:r>
      <w:hyperlink r:id="rId22" w:history="1">
        <w:r w:rsidRPr="00D62C0B">
          <w:rPr>
            <w:rStyle w:val="Hyperlink"/>
            <w:rFonts w:ascii="Microsoft YaHei UI" w:eastAsia="Microsoft YaHei UI" w:hAnsi="Microsoft YaHei UI"/>
            <w:lang w:val="zh-CN" w:bidi="zh-CN"/>
          </w:rPr>
          <w:t>管理包格式</w:t>
        </w:r>
      </w:hyperlink>
      <w:r w:rsidRPr="00D62C0B">
        <w:rPr>
          <w:rFonts w:ascii="Microsoft YaHei UI" w:eastAsia="Microsoft YaHei UI" w:hAnsi="Microsoft YaHei UI"/>
          <w:lang w:val="zh-CN" w:bidi="zh-CN"/>
        </w:rPr>
        <w:t>。有关管理包自定义和默认管理包的详细信息，请参阅</w:t>
      </w:r>
      <w:hyperlink r:id="rId23" w:history="1">
        <w:r w:rsidRPr="00D62C0B">
          <w:rPr>
            <w:rStyle w:val="Hyperlink"/>
            <w:rFonts w:ascii="Microsoft YaHei UI" w:eastAsia="Microsoft YaHei UI" w:hAnsi="Microsoft YaHei UI"/>
            <w:lang w:val="zh-CN" w:bidi="zh-CN"/>
          </w:rPr>
          <w:t>关于管理包</w:t>
        </w:r>
      </w:hyperlink>
      <w:r w:rsidRPr="00D62C0B">
        <w:rPr>
          <w:rFonts w:ascii="Microsoft YaHei UI" w:eastAsia="Microsoft YaHei UI" w:hAnsi="Microsoft YaHei UI"/>
          <w:lang w:val="zh-CN" w:bidi="zh-CN"/>
        </w:rPr>
        <w:t>。</w:t>
      </w:r>
    </w:p>
    <w:p w14:paraId="1D2CF18F" w14:textId="77777777" w:rsidR="009709D7" w:rsidRPr="00D62C0B" w:rsidRDefault="009709D7" w:rsidP="00745BFA">
      <w:pPr>
        <w:rPr>
          <w:rFonts w:ascii="Microsoft YaHei UI" w:eastAsia="Microsoft YaHei UI" w:hAnsi="Microsoft YaHei UI"/>
        </w:rPr>
      </w:pPr>
    </w:p>
    <w:p w14:paraId="72F03854" w14:textId="2480418F" w:rsidR="00745BFA" w:rsidRPr="00D62C0B" w:rsidRDefault="002F67CA" w:rsidP="00745BFA">
      <w:pPr>
        <w:pStyle w:val="ProcedureTitle"/>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D62C0B">
        <w:rPr>
          <w:rFonts w:ascii="Microsoft YaHei UI" w:eastAsia="Microsoft YaHei UI" w:hAnsi="Microsoft YaHei UI"/>
          <w:noProof/>
          <w:lang w:val="zh-CN" w:bidi="zh-CN"/>
        </w:rPr>
        <w:t>如何新建管理包进行自定义</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D62C0B" w14:paraId="0B719756" w14:textId="77777777" w:rsidTr="008B4D53">
        <w:tc>
          <w:tcPr>
            <w:tcW w:w="8856" w:type="dxa"/>
            <w:shd w:val="clear" w:color="auto" w:fill="auto"/>
          </w:tcPr>
          <w:p w14:paraId="04ADEF2C" w14:textId="05CDBFC6" w:rsidR="00745BFA" w:rsidRPr="00D62C0B"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D62C0B">
              <w:rPr>
                <w:rFonts w:ascii="Microsoft YaHei UI" w:eastAsia="Microsoft YaHei UI" w:hAnsi="Microsoft YaHei UI"/>
                <w:lang w:val="zh-CN" w:bidi="zh-CN"/>
              </w:rPr>
              <w:t>1.</w:t>
            </w:r>
            <w:r w:rsidRPr="00D62C0B">
              <w:rPr>
                <w:rFonts w:ascii="Microsoft YaHei UI" w:eastAsia="Microsoft YaHei UI" w:hAnsi="Microsoft YaHei UI"/>
                <w:lang w:val="zh-CN" w:bidi="zh-CN"/>
              </w:rPr>
              <w:tab/>
              <w:t>打开操作控制台，然后单击“管理”按钮。</w:t>
            </w:r>
          </w:p>
          <w:p w14:paraId="1FBD19D1" w14:textId="77777777" w:rsidR="00745BFA" w:rsidRPr="00D62C0B"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D62C0B">
              <w:rPr>
                <w:rFonts w:ascii="Microsoft YaHei UI" w:eastAsia="Microsoft YaHei UI" w:hAnsi="Microsoft YaHei UI"/>
                <w:lang w:val="zh-CN" w:bidi="zh-CN"/>
              </w:rPr>
              <w:t>2.</w:t>
            </w:r>
            <w:r w:rsidRPr="00D62C0B">
              <w:rPr>
                <w:rFonts w:ascii="Microsoft YaHei UI" w:eastAsia="Microsoft YaHei UI" w:hAnsi="Microsoft YaHei UI"/>
                <w:lang w:val="zh-CN" w:bidi="zh-CN"/>
              </w:rPr>
              <w:tab/>
              <w:t>右键单击“管理包”，然后单击“新建管理包”。</w:t>
            </w:r>
          </w:p>
          <w:p w14:paraId="34942E8F" w14:textId="675FDCB2" w:rsidR="00745BFA" w:rsidRPr="00D62C0B"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D62C0B">
              <w:rPr>
                <w:rFonts w:ascii="Microsoft YaHei UI" w:eastAsia="Microsoft YaHei UI" w:hAnsi="Microsoft YaHei UI"/>
                <w:lang w:val="zh-CN" w:bidi="zh-CN"/>
              </w:rPr>
              <w:t>3.</w:t>
            </w:r>
            <w:r w:rsidRPr="00D62C0B">
              <w:rPr>
                <w:rFonts w:ascii="Microsoft YaHei UI" w:eastAsia="Microsoft YaHei UI" w:hAnsi="Microsoft YaHei UI"/>
                <w:lang w:val="zh-CN" w:bidi="zh-CN"/>
              </w:rPr>
              <w:tab/>
              <w:t>输入一个名称（例如，SQLMP 自定义），然后单击“下一步”。</w:t>
            </w:r>
          </w:p>
          <w:p w14:paraId="33CAF04D" w14:textId="77777777" w:rsidR="00745BFA" w:rsidRPr="00D62C0B"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D62C0B">
              <w:rPr>
                <w:rFonts w:ascii="Microsoft YaHei UI" w:eastAsia="Microsoft YaHei UI" w:hAnsi="Microsoft YaHei UI"/>
                <w:lang w:val="zh-CN" w:bidi="zh-CN"/>
              </w:rPr>
              <w:t>4.</w:t>
            </w:r>
            <w:r w:rsidRPr="00D62C0B">
              <w:rPr>
                <w:rFonts w:ascii="Microsoft YaHei UI" w:eastAsia="Microsoft YaHei UI" w:hAnsi="Microsoft YaHei UI"/>
                <w:lang w:val="zh-CN" w:bidi="zh-CN"/>
              </w:rPr>
              <w:tab/>
              <w:t>单击</w:t>
            </w:r>
            <w:r w:rsidRPr="00D62C0B">
              <w:rPr>
                <w:rStyle w:val="UI"/>
                <w:rFonts w:ascii="Microsoft YaHei UI" w:eastAsia="Microsoft YaHei UI" w:hAnsi="Microsoft YaHei UI"/>
                <w:lang w:val="zh-CN" w:bidi="zh-CN"/>
              </w:rPr>
              <w:t>“创建”</w:t>
            </w:r>
            <w:r w:rsidRPr="00D62C0B">
              <w:rPr>
                <w:rFonts w:ascii="Microsoft YaHei UI" w:eastAsia="Microsoft YaHei UI" w:hAnsi="Microsoft YaHei UI"/>
                <w:lang w:val="zh-CN" w:bidi="zh-CN"/>
              </w:rPr>
              <w:t>。</w:t>
            </w:r>
          </w:p>
        </w:tc>
      </w:tr>
    </w:tbl>
    <w:p w14:paraId="1FC77E29" w14:textId="5390B517" w:rsidR="0042791E" w:rsidRPr="00D62C0B" w:rsidRDefault="0042791E" w:rsidP="00387C76">
      <w:pPr>
        <w:pStyle w:val="Heading3"/>
        <w:rPr>
          <w:rFonts w:ascii="Microsoft YaHei UI" w:eastAsia="Microsoft YaHei UI" w:hAnsi="Microsoft YaHei UI"/>
        </w:rPr>
      </w:pPr>
      <w:bookmarkStart w:id="42" w:name="z3"/>
      <w:bookmarkStart w:id="43" w:name="_How_to_import"/>
      <w:bookmarkStart w:id="44" w:name="_Ref384671384"/>
      <w:bookmarkStart w:id="45" w:name="_Toc469567682"/>
      <w:bookmarkEnd w:id="42"/>
      <w:bookmarkEnd w:id="43"/>
      <w:r w:rsidRPr="00D62C0B">
        <w:rPr>
          <w:rFonts w:ascii="Microsoft YaHei UI" w:eastAsia="Microsoft YaHei UI" w:hAnsi="Microsoft YaHei UI"/>
          <w:lang w:val="zh-CN" w:bidi="zh-CN"/>
        </w:rPr>
        <w:lastRenderedPageBreak/>
        <w:t>如何导入</w:t>
      </w:r>
      <w:bookmarkEnd w:id="44"/>
      <w:r w:rsidRPr="00D62C0B">
        <w:rPr>
          <w:rFonts w:ascii="Microsoft YaHei UI" w:eastAsia="Microsoft YaHei UI" w:hAnsi="Microsoft YaHei UI"/>
          <w:lang w:val="zh-CN" w:bidi="zh-CN"/>
        </w:rPr>
        <w:t>管理包</w:t>
      </w:r>
      <w:bookmarkEnd w:id="45"/>
    </w:p>
    <w:p w14:paraId="433F9C0C" w14:textId="37D07157" w:rsidR="0042791E" w:rsidRPr="00D62C0B" w:rsidRDefault="00D9572D" w:rsidP="0042791E">
      <w:pPr>
        <w:rPr>
          <w:rFonts w:ascii="Microsoft YaHei UI" w:eastAsia="Microsoft YaHei UI" w:hAnsi="Microsoft YaHei UI"/>
        </w:rPr>
      </w:pPr>
      <w:r w:rsidRPr="00D62C0B">
        <w:rPr>
          <w:rFonts w:ascii="Microsoft YaHei UI" w:eastAsia="Microsoft YaHei UI" w:hAnsi="Microsoft YaHei UI"/>
          <w:lang w:val="zh-CN" w:bidi="zh-CN"/>
        </w:rPr>
        <w:t>有关导入管理包的详细信息，请参阅</w:t>
      </w:r>
      <w:hyperlink r:id="rId25" w:history="1">
        <w:r w:rsidRPr="00D62C0B">
          <w:rPr>
            <w:rStyle w:val="Hyperlink"/>
            <w:rFonts w:ascii="Microsoft YaHei UI" w:eastAsia="Microsoft YaHei UI" w:hAnsi="Microsoft YaHei UI"/>
            <w:szCs w:val="20"/>
            <w:lang w:val="zh-CN" w:bidi="zh-CN"/>
          </w:rPr>
          <w:t>如何导入 Operations Manager 管理包</w:t>
        </w:r>
      </w:hyperlink>
      <w:r w:rsidRPr="00D62C0B">
        <w:rPr>
          <w:rFonts w:ascii="Microsoft YaHei UI" w:eastAsia="Microsoft YaHei UI" w:hAnsi="Microsoft YaHei UI"/>
          <w:lang w:val="zh-CN" w:bidi="zh-CN"/>
        </w:rPr>
        <w:t>。</w:t>
      </w:r>
    </w:p>
    <w:p w14:paraId="7A525830" w14:textId="6BBB1F1B" w:rsidR="0042791E" w:rsidRPr="00D62C0B" w:rsidRDefault="0042791E" w:rsidP="00387C76">
      <w:pPr>
        <w:pStyle w:val="Heading3"/>
        <w:rPr>
          <w:rFonts w:ascii="Microsoft YaHei UI" w:eastAsia="Microsoft YaHei UI" w:hAnsi="Microsoft YaHei UI"/>
        </w:rPr>
      </w:pPr>
      <w:bookmarkStart w:id="46" w:name="_How_to_enable"/>
      <w:bookmarkStart w:id="47" w:name="_Ref384671390"/>
      <w:bookmarkStart w:id="48" w:name="_Toc469567683"/>
      <w:bookmarkEnd w:id="46"/>
      <w:r w:rsidRPr="00D62C0B">
        <w:rPr>
          <w:rFonts w:ascii="Microsoft YaHei UI" w:eastAsia="Microsoft YaHei UI" w:hAnsi="Microsoft YaHei UI"/>
          <w:lang w:val="zh-CN" w:bidi="zh-CN"/>
        </w:rPr>
        <w:t>如何启用“代理程序</w:t>
      </w:r>
      <w:bookmarkEnd w:id="47"/>
      <w:r w:rsidRPr="00D62C0B">
        <w:rPr>
          <w:rFonts w:ascii="Microsoft YaHei UI" w:eastAsia="Microsoft YaHei UI" w:hAnsi="Microsoft YaHei UI"/>
          <w:lang w:val="zh-CN" w:bidi="zh-CN"/>
        </w:rPr>
        <w:t>代理”选项</w:t>
      </w:r>
      <w:bookmarkEnd w:id="48"/>
    </w:p>
    <w:p w14:paraId="440E35DA" w14:textId="10957D31" w:rsidR="00C14DB8" w:rsidRPr="00D62C0B" w:rsidRDefault="00C14DB8" w:rsidP="00C14DB8">
      <w:pPr>
        <w:rPr>
          <w:rFonts w:ascii="Microsoft YaHei UI" w:eastAsia="Microsoft YaHei UI" w:hAnsi="Microsoft YaHei UI"/>
        </w:rPr>
      </w:pPr>
      <w:r w:rsidRPr="00D62C0B">
        <w:rPr>
          <w:rFonts w:ascii="Microsoft YaHei UI" w:eastAsia="Microsoft YaHei UI" w:hAnsi="Microsoft YaHei UI"/>
          <w:lang w:val="zh-CN" w:bidi="zh-CN"/>
        </w:rPr>
        <w:t>若要启用“代理程序代理”选项，请完成以下步骤：</w:t>
      </w:r>
    </w:p>
    <w:p w14:paraId="7034D551" w14:textId="77777777" w:rsidR="00C14DB8" w:rsidRPr="00D62C0B"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D62C0B">
        <w:rPr>
          <w:rFonts w:ascii="Microsoft YaHei UI" w:eastAsia="Microsoft YaHei UI" w:hAnsi="Microsoft YaHei UI"/>
          <w:lang w:val="zh-CN" w:bidi="zh-CN"/>
        </w:rPr>
        <w:t>1.</w:t>
      </w:r>
      <w:r w:rsidRPr="00D62C0B">
        <w:rPr>
          <w:rFonts w:ascii="Microsoft YaHei UI" w:eastAsia="Microsoft YaHei UI" w:hAnsi="Microsoft YaHei UI"/>
          <w:lang w:val="zh-CN" w:bidi="zh-CN"/>
        </w:rPr>
        <w:tab/>
        <w:t>打开操作控制台，然后单击“管理”按钮。</w:t>
      </w:r>
    </w:p>
    <w:p w14:paraId="35E87E8F" w14:textId="77777777" w:rsidR="00C14DB8" w:rsidRPr="00D62C0B"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D62C0B">
        <w:rPr>
          <w:rFonts w:ascii="Microsoft YaHei UI" w:eastAsia="Microsoft YaHei UI" w:hAnsi="Microsoft YaHei UI"/>
          <w:lang w:val="zh-CN" w:bidi="zh-CN"/>
        </w:rPr>
        <w:t>2.</w:t>
      </w:r>
      <w:r w:rsidRPr="00D62C0B">
        <w:rPr>
          <w:rFonts w:ascii="Microsoft YaHei UI" w:eastAsia="Microsoft YaHei UI" w:hAnsi="Microsoft YaHei UI"/>
          <w:lang w:val="zh-CN" w:bidi="zh-CN"/>
        </w:rPr>
        <w:tab/>
        <w:t>在“管理”窗格中，单击“代理托管”。</w:t>
      </w:r>
    </w:p>
    <w:p w14:paraId="334C10C9" w14:textId="77777777" w:rsidR="00C14DB8" w:rsidRPr="00D62C0B"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D62C0B">
        <w:rPr>
          <w:rFonts w:ascii="Microsoft YaHei UI" w:eastAsia="Microsoft YaHei UI" w:hAnsi="Microsoft YaHei UI"/>
          <w:lang w:val="zh-CN" w:bidi="zh-CN"/>
        </w:rPr>
        <w:t>3.</w:t>
      </w:r>
      <w:r w:rsidRPr="00D62C0B">
        <w:rPr>
          <w:rFonts w:ascii="Microsoft YaHei UI" w:eastAsia="Microsoft YaHei UI" w:hAnsi="Microsoft YaHei UI"/>
          <w:lang w:val="zh-CN" w:bidi="zh-CN"/>
        </w:rPr>
        <w:tab/>
        <w:t>双击列表中的代理。</w:t>
      </w:r>
    </w:p>
    <w:p w14:paraId="082CCAE3" w14:textId="77777777" w:rsidR="00C14DB8" w:rsidRPr="00D62C0B" w:rsidRDefault="00C14DB8" w:rsidP="00C14DB8">
      <w:pPr>
        <w:ind w:left="360"/>
        <w:rPr>
          <w:rFonts w:ascii="Microsoft YaHei UI" w:eastAsia="Microsoft YaHei UI" w:hAnsi="Microsoft YaHei UI"/>
        </w:rPr>
      </w:pPr>
      <w:r w:rsidRPr="00D62C0B">
        <w:rPr>
          <w:rFonts w:ascii="Microsoft YaHei UI" w:eastAsia="Microsoft YaHei UI" w:hAnsi="Microsoft YaHei UI"/>
          <w:lang w:val="zh-CN" w:bidi="zh-CN"/>
        </w:rPr>
        <w:t>4.</w:t>
      </w:r>
      <w:r w:rsidRPr="00D62C0B">
        <w:rPr>
          <w:rFonts w:ascii="Microsoft YaHei UI" w:eastAsia="Microsoft YaHei UI" w:hAnsi="Microsoft YaHei UI"/>
          <w:lang w:val="zh-CN" w:bidi="zh-CN"/>
        </w:rPr>
        <w:tab/>
        <w:t>在“安全”选项卡上，选择“允许此代理充当代理并在其他计算机上发现托管对象”。</w:t>
      </w:r>
    </w:p>
    <w:p w14:paraId="39700E1A" w14:textId="51F07DA5" w:rsidR="00C14DB8" w:rsidRPr="00D62C0B" w:rsidRDefault="00C14DB8" w:rsidP="00387C76">
      <w:pPr>
        <w:pStyle w:val="Heading3"/>
        <w:rPr>
          <w:rFonts w:ascii="Microsoft YaHei UI" w:eastAsia="Microsoft YaHei UI" w:hAnsi="Microsoft YaHei UI"/>
        </w:rPr>
      </w:pPr>
      <w:bookmarkStart w:id="49" w:name="_How_to_configure"/>
      <w:bookmarkStart w:id="50" w:name="_Ref384671395"/>
      <w:bookmarkStart w:id="51" w:name="_Toc469567684"/>
      <w:bookmarkEnd w:id="49"/>
      <w:r w:rsidRPr="00D62C0B">
        <w:rPr>
          <w:rFonts w:ascii="Microsoft YaHei UI" w:eastAsia="Microsoft YaHei UI" w:hAnsi="Microsoft YaHei UI"/>
          <w:lang w:val="zh-CN" w:bidi="zh-CN"/>
        </w:rPr>
        <w:t>如何</w:t>
      </w:r>
      <w:bookmarkEnd w:id="50"/>
      <w:r w:rsidRPr="00D62C0B">
        <w:rPr>
          <w:rFonts w:ascii="Microsoft YaHei UI" w:eastAsia="Microsoft YaHei UI" w:hAnsi="Microsoft YaHei UI"/>
          <w:lang w:val="zh-CN" w:bidi="zh-CN"/>
        </w:rPr>
        <w:t>配置运行方式配置文件</w:t>
      </w:r>
      <w:bookmarkEnd w:id="51"/>
    </w:p>
    <w:p w14:paraId="1AD9D8A9" w14:textId="60D768EE" w:rsidR="00C14DB8" w:rsidRPr="00D62C0B" w:rsidRDefault="0072188B" w:rsidP="00C14DB8">
      <w:pPr>
        <w:pStyle w:val="NumberedList1"/>
        <w:numPr>
          <w:ilvl w:val="0"/>
          <w:numId w:val="0"/>
        </w:numPr>
        <w:tabs>
          <w:tab w:val="left" w:pos="360"/>
        </w:tabs>
        <w:spacing w:line="260" w:lineRule="exact"/>
        <w:ind w:left="360" w:hanging="360"/>
        <w:rPr>
          <w:rFonts w:ascii="Microsoft YaHei UI" w:eastAsia="Microsoft YaHei UI" w:hAnsi="Microsoft YaHei UI"/>
        </w:rPr>
      </w:pPr>
      <w:r w:rsidRPr="00D62C0B">
        <w:rPr>
          <w:rFonts w:ascii="Microsoft YaHei UI" w:eastAsia="Microsoft YaHei UI" w:hAnsi="Microsoft YaHei UI"/>
          <w:lang w:val="zh-CN" w:bidi="zh-CN"/>
        </w:rPr>
        <w:t>若要配置运行方式配置文件，请完成以下步骤：</w:t>
      </w:r>
    </w:p>
    <w:p w14:paraId="32597D5F" w14:textId="7E0A481A" w:rsidR="00C14DB8" w:rsidRPr="00D62C0B"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标识默认操作帐户的权限不足以监视 SQL Server 2012 Reporting Services 的目标计算机的名称。</w:t>
      </w:r>
    </w:p>
    <w:p w14:paraId="2E2B8546" w14:textId="5298D9BE" w:rsidR="00C14DB8" w:rsidRPr="00D62C0B"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对于每个系统，创建或使用一组现有凭据，这些凭据至少具有在本管理包指南的“</w:t>
      </w:r>
      <w:hyperlink w:anchor="_Security_Configuration" w:history="1">
        <w:r w:rsidR="009F2576" w:rsidRPr="00D62C0B">
          <w:rPr>
            <w:rStyle w:val="Link"/>
            <w:rFonts w:ascii="Microsoft YaHei UI" w:eastAsia="Microsoft YaHei UI" w:hAnsi="Microsoft YaHei UI"/>
            <w:lang w:val="zh-CN" w:bidi="zh-CN"/>
          </w:rPr>
          <w:t>安全性配置</w:t>
        </w:r>
      </w:hyperlink>
      <w:r w:rsidRPr="00D62C0B">
        <w:rPr>
          <w:rFonts w:ascii="Microsoft YaHei UI" w:eastAsia="Microsoft YaHei UI" w:hAnsi="Microsoft YaHei UI"/>
          <w:lang w:val="zh-CN" w:bidi="zh-CN"/>
        </w:rPr>
        <w:t>”部分中论述的一组特权。</w:t>
      </w:r>
    </w:p>
    <w:p w14:paraId="56A48726" w14:textId="3B98A564" w:rsidR="00C14DB8" w:rsidRPr="00D62C0B"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对于在步骤 2 中标识的每组凭据，请确保在管理组中存在相应的</w:t>
      </w:r>
      <w:r w:rsidRPr="00D62C0B">
        <w:rPr>
          <w:rFonts w:ascii="Microsoft YaHei UI" w:eastAsia="Microsoft YaHei UI" w:hAnsi="Microsoft YaHei UI"/>
          <w:b/>
          <w:lang w:val="zh-CN" w:bidi="zh-CN"/>
        </w:rPr>
        <w:t>运行方式帐户</w:t>
      </w:r>
      <w:r w:rsidRPr="00D62C0B">
        <w:rPr>
          <w:rFonts w:ascii="Microsoft YaHei UI" w:eastAsia="Microsoft YaHei UI" w:hAnsi="Microsoft YaHei UI"/>
          <w:lang w:val="zh-CN" w:bidi="zh-CN"/>
        </w:rPr>
        <w:t>。如有必要，请创建</w:t>
      </w:r>
      <w:r w:rsidRPr="00D62C0B">
        <w:rPr>
          <w:rFonts w:ascii="Microsoft YaHei UI" w:eastAsia="Microsoft YaHei UI" w:hAnsi="Microsoft YaHei UI"/>
          <w:b/>
          <w:lang w:val="zh-CN" w:bidi="zh-CN"/>
        </w:rPr>
        <w:t>运行方式帐户</w:t>
      </w:r>
      <w:r w:rsidRPr="00D62C0B">
        <w:rPr>
          <w:rFonts w:ascii="Microsoft YaHei UI" w:eastAsia="Microsoft YaHei UI" w:hAnsi="Microsoft YaHei UI"/>
          <w:lang w:val="zh-CN" w:bidi="zh-CN"/>
        </w:rPr>
        <w:t>。</w:t>
      </w:r>
    </w:p>
    <w:p w14:paraId="00E1A9E8" w14:textId="77777777" w:rsidR="00C14DB8" w:rsidRPr="00D62C0B"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在各</w:t>
      </w:r>
      <w:r w:rsidRPr="00D62C0B">
        <w:rPr>
          <w:rFonts w:ascii="Microsoft YaHei UI" w:eastAsia="Microsoft YaHei UI" w:hAnsi="Microsoft YaHei UI"/>
          <w:b/>
          <w:lang w:val="zh-CN" w:bidi="zh-CN"/>
        </w:rPr>
        <w:t>运行方式配置文件</w:t>
      </w:r>
      <w:r w:rsidRPr="00D62C0B">
        <w:rPr>
          <w:rFonts w:ascii="Microsoft YaHei UI" w:eastAsia="Microsoft YaHei UI" w:hAnsi="Microsoft YaHei UI"/>
          <w:lang w:val="zh-CN" w:bidi="zh-CN"/>
        </w:rPr>
        <w:t>的“运行方式帐户”选项卡上设置目标和</w:t>
      </w:r>
      <w:r w:rsidRPr="00D62C0B">
        <w:rPr>
          <w:rFonts w:ascii="Microsoft YaHei UI" w:eastAsia="Microsoft YaHei UI" w:hAnsi="Microsoft YaHei UI"/>
          <w:b/>
          <w:lang w:val="zh-CN" w:bidi="zh-CN"/>
        </w:rPr>
        <w:t>运行方式帐户</w:t>
      </w:r>
      <w:r w:rsidRPr="00D62C0B">
        <w:rPr>
          <w:rFonts w:ascii="Microsoft YaHei UI" w:eastAsia="Microsoft YaHei UI" w:hAnsi="Microsoft YaHei UI"/>
          <w:lang w:val="zh-CN" w:bidi="zh-CN"/>
        </w:rPr>
        <w:t>之间的映射。</w:t>
      </w:r>
    </w:p>
    <w:p w14:paraId="6C3FC860" w14:textId="77777777" w:rsidR="00D82B82" w:rsidRPr="00D62C0B" w:rsidRDefault="00D82B82" w:rsidP="00D82B82">
      <w:pPr>
        <w:pStyle w:val="NumberedList1"/>
        <w:numPr>
          <w:ilvl w:val="0"/>
          <w:numId w:val="0"/>
        </w:numPr>
        <w:tabs>
          <w:tab w:val="left" w:pos="360"/>
        </w:tabs>
        <w:spacing w:line="260" w:lineRule="exact"/>
        <w:rPr>
          <w:rFonts w:ascii="Microsoft YaHei UI" w:eastAsia="Microsoft YaHei UI" w:hAnsi="Microsoft YaHei UI"/>
        </w:rPr>
      </w:pPr>
    </w:p>
    <w:p w14:paraId="65F6F353" w14:textId="775F34A2" w:rsidR="00D82B82" w:rsidRPr="00D62C0B" w:rsidRDefault="002F67CA" w:rsidP="00D82B82">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D62C0B">
        <w:rPr>
          <w:rFonts w:ascii="Microsoft YaHei UI" w:eastAsia="Microsoft YaHei UI" w:hAnsi="Microsoft YaHei UI"/>
          <w:lang w:val="zh-CN" w:bidi="zh-CN"/>
        </w:rPr>
        <w:t xml:space="preserve">注意 </w:t>
      </w:r>
    </w:p>
    <w:p w14:paraId="0400F869" w14:textId="4CE61E45" w:rsidR="00DF7B40" w:rsidRPr="00D62C0B" w:rsidRDefault="004B3049" w:rsidP="009C46D9">
      <w:pPr>
        <w:ind w:left="360"/>
        <w:rPr>
          <w:rFonts w:ascii="Microsoft YaHei UI" w:eastAsia="Microsoft YaHei UI" w:hAnsi="Microsoft YaHei UI"/>
        </w:rPr>
      </w:pPr>
      <w:r w:rsidRPr="00D62C0B">
        <w:rPr>
          <w:rFonts w:ascii="Microsoft YaHei UI" w:eastAsia="Microsoft YaHei UI" w:hAnsi="Microsoft YaHei UI"/>
          <w:lang w:val="zh-CN" w:bidi="zh-CN"/>
        </w:rPr>
        <w:t>有关适用于 SQL Server 2012 Reporting Services（本机模式）的 Microsoft System Center 管理包中定义的运行方式配置文件的详细说明，请参阅“</w:t>
      </w:r>
      <w:hyperlink w:anchor="_Run_As_Profiles" w:history="1">
        <w:r w:rsidR="009F2576" w:rsidRPr="00D62C0B">
          <w:rPr>
            <w:rStyle w:val="Hyperlink"/>
            <w:rFonts w:ascii="Microsoft YaHei UI" w:eastAsia="Microsoft YaHei UI" w:hAnsi="Microsoft YaHei UI"/>
            <w:szCs w:val="20"/>
            <w:lang w:val="zh-CN" w:bidi="zh-CN"/>
          </w:rPr>
          <w:t>运行方式配置文件</w:t>
        </w:r>
      </w:hyperlink>
      <w:r w:rsidRPr="00D62C0B">
        <w:rPr>
          <w:rFonts w:ascii="Microsoft YaHei UI" w:eastAsia="Microsoft YaHei UI" w:hAnsi="Microsoft YaHei UI"/>
          <w:lang w:val="zh-CN" w:bidi="zh-CN"/>
        </w:rPr>
        <w:t>”部分。</w:t>
      </w:r>
    </w:p>
    <w:p w14:paraId="34468646" w14:textId="22ACB45E" w:rsidR="00DF7B40" w:rsidRPr="00D62C0B" w:rsidRDefault="002F67CA" w:rsidP="00DF7B40">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D62C0B">
        <w:rPr>
          <w:rFonts w:ascii="Microsoft YaHei UI" w:eastAsia="Microsoft YaHei UI" w:hAnsi="Microsoft YaHei UI"/>
          <w:lang w:val="zh-CN" w:bidi="zh-CN"/>
        </w:rPr>
        <w:t xml:space="preserve">注意 </w:t>
      </w:r>
    </w:p>
    <w:p w14:paraId="1099F2C4" w14:textId="33242B83" w:rsidR="00DF7B40" w:rsidRPr="00D62C0B" w:rsidRDefault="00DF7B40" w:rsidP="00DF7B40">
      <w:pPr>
        <w:ind w:left="360"/>
        <w:rPr>
          <w:rFonts w:ascii="Microsoft YaHei UI" w:eastAsia="Microsoft YaHei UI" w:hAnsi="Microsoft YaHei UI"/>
        </w:rPr>
      </w:pPr>
      <w:r w:rsidRPr="00D62C0B">
        <w:rPr>
          <w:rFonts w:ascii="Microsoft YaHei UI" w:eastAsia="Microsoft YaHei UI" w:hAnsi="Microsoft YaHei UI"/>
          <w:lang w:val="zh-CN" w:bidi="zh-CN"/>
        </w:rPr>
        <w:t>有关发现、规则和识别规则的监视器以及与每个</w:t>
      </w:r>
      <w:r w:rsidRPr="00D62C0B">
        <w:rPr>
          <w:rFonts w:ascii="Microsoft YaHei UI" w:eastAsia="Microsoft YaHei UI" w:hAnsi="Microsoft YaHei UI"/>
          <w:b/>
          <w:lang w:val="zh-CN" w:bidi="zh-CN"/>
        </w:rPr>
        <w:t>运行方式配置文件</w:t>
      </w:r>
      <w:r w:rsidRPr="00D62C0B">
        <w:rPr>
          <w:rFonts w:ascii="Microsoft YaHei UI" w:eastAsia="Microsoft YaHei UI" w:hAnsi="Microsoft YaHei UI"/>
          <w:lang w:val="zh-CN" w:bidi="zh-CN"/>
        </w:rPr>
        <w:t>相关联的监视器的完整列表，请参阅“</w:t>
      </w:r>
      <w:hyperlink w:anchor="_Appendix:_Run_As" w:history="1">
        <w:r w:rsidR="009F2576" w:rsidRPr="00D62C0B">
          <w:rPr>
            <w:rStyle w:val="Hyperlink"/>
            <w:rFonts w:ascii="Microsoft YaHei UI" w:eastAsia="Microsoft YaHei UI" w:hAnsi="Microsoft YaHei UI"/>
            <w:szCs w:val="20"/>
            <w:lang w:val="zh-CN" w:bidi="zh-CN"/>
          </w:rPr>
          <w:t>附录：运行方式配置文件</w:t>
        </w:r>
      </w:hyperlink>
      <w:r w:rsidRPr="00D62C0B">
        <w:rPr>
          <w:rFonts w:ascii="Microsoft YaHei UI" w:eastAsia="Microsoft YaHei UI" w:hAnsi="Microsoft YaHei UI"/>
          <w:lang w:val="zh-CN" w:bidi="zh-CN"/>
        </w:rPr>
        <w:t>”部分。</w:t>
      </w:r>
    </w:p>
    <w:p w14:paraId="57B6F547" w14:textId="5EB23546" w:rsidR="003B3ECC" w:rsidRPr="00D62C0B" w:rsidRDefault="003B3ECC" w:rsidP="00387C76">
      <w:pPr>
        <w:pStyle w:val="Heading3"/>
        <w:rPr>
          <w:rFonts w:ascii="Microsoft YaHei UI" w:eastAsia="Microsoft YaHei UI" w:hAnsi="Microsoft YaHei UI"/>
        </w:rPr>
      </w:pPr>
      <w:bookmarkStart w:id="52" w:name="_Security_Configuration"/>
      <w:bookmarkStart w:id="53" w:name="_Ref384669885"/>
      <w:bookmarkStart w:id="54" w:name="_Toc469567685"/>
      <w:bookmarkEnd w:id="52"/>
      <w:r w:rsidRPr="00D62C0B">
        <w:rPr>
          <w:rFonts w:ascii="Microsoft YaHei UI" w:eastAsia="Microsoft YaHei UI" w:hAnsi="Microsoft YaHei UI"/>
          <w:lang w:val="zh-CN" w:bidi="zh-CN"/>
        </w:rPr>
        <w:t>安全性配置</w:t>
      </w:r>
      <w:bookmarkEnd w:id="53"/>
      <w:bookmarkEnd w:id="54"/>
    </w:p>
    <w:p w14:paraId="20EC9C02" w14:textId="243E4306" w:rsidR="004B3049" w:rsidRPr="00D62C0B" w:rsidRDefault="004B3049" w:rsidP="004B3049">
      <w:pPr>
        <w:rPr>
          <w:rFonts w:ascii="Microsoft YaHei UI" w:eastAsia="Microsoft YaHei UI" w:hAnsi="Microsoft YaHei UI"/>
        </w:rPr>
      </w:pPr>
      <w:r w:rsidRPr="00D62C0B">
        <w:rPr>
          <w:rFonts w:ascii="Microsoft YaHei UI" w:eastAsia="Microsoft YaHei UI" w:hAnsi="Microsoft YaHei UI"/>
          <w:lang w:val="zh-CN" w:bidi="zh-CN"/>
        </w:rPr>
        <w:t>本节提供与配置此管理包安全性有关的指南。</w:t>
      </w:r>
    </w:p>
    <w:p w14:paraId="3029ABD4" w14:textId="77777777" w:rsidR="004B3049" w:rsidRPr="00D62C0B" w:rsidRDefault="004B3049" w:rsidP="004B3049">
      <w:pPr>
        <w:rPr>
          <w:rFonts w:ascii="Microsoft YaHei UI" w:eastAsia="Microsoft YaHei UI" w:hAnsi="Microsoft YaHei UI"/>
        </w:rPr>
      </w:pPr>
      <w:r w:rsidRPr="00D62C0B">
        <w:rPr>
          <w:rFonts w:ascii="Microsoft YaHei UI" w:eastAsia="Microsoft YaHei UI" w:hAnsi="Microsoft YaHei UI"/>
          <w:lang w:val="zh-CN" w:bidi="zh-CN"/>
        </w:rPr>
        <w:t>本节内容：</w:t>
      </w:r>
    </w:p>
    <w:p w14:paraId="49B1B935" w14:textId="0DA61064" w:rsidR="004B3049" w:rsidRPr="00D62C0B" w:rsidRDefault="00D62C0B" w:rsidP="00EF16FB">
      <w:pPr>
        <w:numPr>
          <w:ilvl w:val="0"/>
          <w:numId w:val="18"/>
        </w:numPr>
        <w:rPr>
          <w:rStyle w:val="Link"/>
          <w:rFonts w:ascii="Microsoft YaHei UI" w:eastAsia="Microsoft YaHei UI" w:hAnsi="Microsoft YaHei UI"/>
          <w:color w:val="auto"/>
          <w:u w:val="none"/>
        </w:rPr>
      </w:pPr>
      <w:hyperlink w:anchor="_Run_As_Profiles" w:history="1">
        <w:r w:rsidR="009F2576" w:rsidRPr="00D62C0B">
          <w:rPr>
            <w:rStyle w:val="Hyperlink"/>
            <w:rFonts w:ascii="Microsoft YaHei UI" w:eastAsia="Microsoft YaHei UI" w:hAnsi="Microsoft YaHei UI"/>
            <w:szCs w:val="20"/>
            <w:lang w:val="zh-CN" w:bidi="zh-CN"/>
          </w:rPr>
          <w:t>运行方式配置文件</w:t>
        </w:r>
      </w:hyperlink>
    </w:p>
    <w:p w14:paraId="77E00F27" w14:textId="36CF90F7" w:rsidR="00143D3B" w:rsidRPr="00D62C0B" w:rsidRDefault="00D62C0B" w:rsidP="00EF16FB">
      <w:pPr>
        <w:numPr>
          <w:ilvl w:val="0"/>
          <w:numId w:val="18"/>
        </w:numPr>
        <w:rPr>
          <w:rFonts w:ascii="Microsoft YaHei UI" w:eastAsia="Microsoft YaHei UI" w:hAnsi="Microsoft YaHei UI"/>
        </w:rPr>
      </w:pPr>
      <w:hyperlink w:anchor="_Low-Privilege_Environments" w:history="1">
        <w:r w:rsidR="00143D3B" w:rsidRPr="00D62C0B">
          <w:rPr>
            <w:rStyle w:val="Hyperlink"/>
            <w:rFonts w:ascii="Microsoft YaHei UI" w:eastAsia="Microsoft YaHei UI" w:hAnsi="Microsoft YaHei UI"/>
            <w:szCs w:val="20"/>
            <w:lang w:val="zh-CN" w:bidi="zh-CN"/>
          </w:rPr>
          <w:t>低特权环境</w:t>
        </w:r>
      </w:hyperlink>
    </w:p>
    <w:p w14:paraId="23E4A79B" w14:textId="77777777" w:rsidR="004B3049" w:rsidRPr="00D62C0B" w:rsidRDefault="004B3049" w:rsidP="00387C76">
      <w:pPr>
        <w:pStyle w:val="Heading4"/>
        <w:rPr>
          <w:rFonts w:ascii="Microsoft YaHei UI" w:eastAsia="Microsoft YaHei UI" w:hAnsi="Microsoft YaHei UI"/>
        </w:rPr>
      </w:pPr>
      <w:bookmarkStart w:id="55" w:name="_Run_As_Profiles"/>
      <w:bookmarkStart w:id="56" w:name="_Ref384675893"/>
      <w:bookmarkStart w:id="57" w:name="_Ref384671069"/>
      <w:bookmarkStart w:id="58" w:name="_Toc469567686"/>
      <w:bookmarkEnd w:id="55"/>
      <w:r w:rsidRPr="00D62C0B">
        <w:rPr>
          <w:rFonts w:ascii="Microsoft YaHei UI" w:eastAsia="Microsoft YaHei UI" w:hAnsi="Microsoft YaHei UI"/>
          <w:lang w:val="zh-CN" w:bidi="zh-CN"/>
        </w:rPr>
        <w:t>运行方式配置文件</w:t>
      </w:r>
      <w:bookmarkEnd w:id="56"/>
      <w:bookmarkEnd w:id="58"/>
    </w:p>
    <w:p w14:paraId="15FE9C4F" w14:textId="7F578437" w:rsidR="004B3049" w:rsidRPr="00D62C0B" w:rsidRDefault="004B3049" w:rsidP="004B3049">
      <w:pPr>
        <w:rPr>
          <w:rFonts w:ascii="Microsoft YaHei UI" w:eastAsia="Microsoft YaHei UI" w:hAnsi="Microsoft YaHei UI"/>
        </w:rPr>
      </w:pPr>
      <w:r w:rsidRPr="00D62C0B">
        <w:rPr>
          <w:rFonts w:ascii="Microsoft YaHei UI" w:eastAsia="Microsoft YaHei UI" w:hAnsi="Microsoft YaHei UI"/>
          <w:lang w:val="zh-CN" w:bidi="zh-CN"/>
        </w:rPr>
        <w:t>首次导入适用于 SQL Server 2012 Reporting Services（本机模式）的 Microsoft System Center 管理包时，将创建三个新的运行方式配置文件：</w:t>
      </w:r>
    </w:p>
    <w:p w14:paraId="4766C080" w14:textId="734A0D32" w:rsidR="0066775C" w:rsidRPr="00D62C0B" w:rsidRDefault="00534CB9" w:rsidP="00534CB9">
      <w:pPr>
        <w:pStyle w:val="BulletedList1"/>
        <w:numPr>
          <w:ilvl w:val="0"/>
          <w:numId w:val="1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lastRenderedPageBreak/>
        <w:t>Microsoft SQL Server 2012 Reporting Services Discovery 运行方式配置文件</w:t>
      </w:r>
    </w:p>
    <w:p w14:paraId="6F7EECA9" w14:textId="348E6C8B" w:rsidR="00534CB9" w:rsidRPr="00D62C0B" w:rsidRDefault="00534CB9" w:rsidP="00534CB9">
      <w:pPr>
        <w:pStyle w:val="BulletedList1"/>
        <w:numPr>
          <w:ilvl w:val="0"/>
          <w:numId w:val="1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Microsoft SQL Server 2012 Reporting Services Monitoring 运行方式配置文件</w:t>
      </w:r>
    </w:p>
    <w:p w14:paraId="78FD9D74" w14:textId="774847B1" w:rsidR="00534CB9" w:rsidRPr="00D62C0B" w:rsidRDefault="00534CB9" w:rsidP="00534CB9">
      <w:pPr>
        <w:pStyle w:val="BulletedList1"/>
        <w:numPr>
          <w:ilvl w:val="0"/>
          <w:numId w:val="1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Microsoft SQL Server 2012 Reporting Services SCOM SDK 发现运行方式配置文件</w:t>
      </w:r>
    </w:p>
    <w:p w14:paraId="11CF7424" w14:textId="384D05FC" w:rsidR="004B3049" w:rsidRPr="00D62C0B" w:rsidRDefault="004B3049" w:rsidP="004B3049">
      <w:pPr>
        <w:rPr>
          <w:rFonts w:ascii="Microsoft YaHei UI" w:eastAsia="Microsoft YaHei UI" w:hAnsi="Microsoft YaHei UI"/>
        </w:rPr>
      </w:pPr>
      <w:r w:rsidRPr="00D62C0B">
        <w:rPr>
          <w:rFonts w:ascii="Microsoft YaHei UI" w:eastAsia="Microsoft YaHei UI" w:hAnsi="Microsoft YaHei UI"/>
          <w:lang w:val="zh-CN" w:bidi="zh-CN"/>
        </w:rPr>
        <w:t>默认情况下，在 SQL Server 2012 Reporting Services 中定义的所有发现、监视器和规则都使用在“默认操作帐户”运行方式配置文件中定义的帐户。如果给定系统的默认操作帐户不具有发现或监视 SQL Server 2012 Reporting Services 的实例所必需的权限，则可将这些系统绑定到“Microsoft SQL Server 2012 Reporting Services …”运行方式配置文件中更具体的凭据，它们具有访问权限。</w:t>
      </w:r>
    </w:p>
    <w:p w14:paraId="530F8B22" w14:textId="2356C6BC" w:rsidR="00C4340D" w:rsidRPr="00D62C0B" w:rsidRDefault="00C4340D" w:rsidP="00D854D0">
      <w:pPr>
        <w:rPr>
          <w:rFonts w:ascii="Microsoft YaHei UI" w:eastAsia="Microsoft YaHei UI" w:hAnsi="Microsoft YaHei UI"/>
        </w:rPr>
      </w:pPr>
    </w:p>
    <w:p w14:paraId="16597C48" w14:textId="7A89D293" w:rsidR="00C4340D" w:rsidRPr="00D62C0B" w:rsidRDefault="002F67CA" w:rsidP="00C4340D">
      <w:pPr>
        <w:rPr>
          <w:rFonts w:ascii="Microsoft YaHei UI" w:eastAsia="Microsoft YaHei UI" w:hAnsi="Microsoft YaHei UI"/>
          <w:b/>
        </w:rPr>
      </w:pPr>
      <w:r w:rsidRPr="00D62C0B">
        <w:rPr>
          <w:rFonts w:ascii="Microsoft YaHei UI" w:eastAsia="Microsoft YaHei UI" w:hAnsi="Microsoft YaHei UI"/>
          <w:b/>
          <w:noProof/>
          <w:lang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D62C0B">
        <w:rPr>
          <w:rFonts w:ascii="Microsoft YaHei UI" w:eastAsia="Microsoft YaHei UI" w:hAnsi="Microsoft YaHei UI"/>
          <w:b/>
          <w:lang w:val="zh-CN" w:bidi="zh-CN"/>
        </w:rPr>
        <w:t>注意</w:t>
      </w:r>
    </w:p>
    <w:p w14:paraId="1DD629D2" w14:textId="53F915E4" w:rsidR="00DF7B40" w:rsidRPr="00D62C0B" w:rsidRDefault="00C4340D" w:rsidP="00DF7B40">
      <w:pPr>
        <w:ind w:left="360"/>
        <w:rPr>
          <w:rFonts w:ascii="Microsoft YaHei UI" w:eastAsia="Microsoft YaHei UI" w:hAnsi="Microsoft YaHei UI"/>
        </w:rPr>
      </w:pPr>
      <w:r w:rsidRPr="00D62C0B">
        <w:rPr>
          <w:rFonts w:ascii="Microsoft YaHei UI" w:eastAsia="Microsoft YaHei UI" w:hAnsi="Microsoft YaHei UI"/>
          <w:lang w:val="zh-CN" w:bidi="zh-CN"/>
        </w:rPr>
        <w:t>有关配置运行方式配置文件的详细信息，请参阅本指南的“</w:t>
      </w:r>
      <w:hyperlink w:anchor="_How_to_configure" w:history="1">
        <w:r w:rsidR="009F2576" w:rsidRPr="00D62C0B">
          <w:rPr>
            <w:rStyle w:val="Hyperlink"/>
            <w:rFonts w:ascii="Microsoft YaHei UI" w:eastAsia="Microsoft YaHei UI" w:hAnsi="Microsoft YaHei UI"/>
            <w:szCs w:val="20"/>
            <w:lang w:val="zh-CN" w:bidi="zh-CN"/>
          </w:rPr>
          <w:t>如何配置运行方式配置文件</w:t>
        </w:r>
      </w:hyperlink>
      <w:r w:rsidRPr="00D62C0B">
        <w:rPr>
          <w:rFonts w:ascii="Microsoft YaHei UI" w:eastAsia="Microsoft YaHei UI" w:hAnsi="Microsoft YaHei UI"/>
          <w:lang w:val="zh-CN" w:bidi="zh-CN"/>
        </w:rPr>
        <w:t>”部分。</w:t>
      </w:r>
    </w:p>
    <w:p w14:paraId="3C0F2692" w14:textId="00ED1FBD" w:rsidR="00DF7B40" w:rsidRPr="00D62C0B" w:rsidRDefault="002F67CA" w:rsidP="00DF7B40">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D62C0B">
        <w:rPr>
          <w:rFonts w:ascii="Microsoft YaHei UI" w:eastAsia="Microsoft YaHei UI" w:hAnsi="Microsoft YaHei UI"/>
          <w:lang w:val="zh-CN" w:bidi="zh-CN"/>
        </w:rPr>
        <w:t xml:space="preserve">注意 </w:t>
      </w:r>
    </w:p>
    <w:p w14:paraId="13E3D12B" w14:textId="15C9B495" w:rsidR="00C4340D" w:rsidRPr="00D62C0B" w:rsidRDefault="00DF7B40" w:rsidP="009709D7">
      <w:pPr>
        <w:ind w:left="360"/>
        <w:rPr>
          <w:rFonts w:ascii="Microsoft YaHei UI" w:eastAsia="Microsoft YaHei UI" w:hAnsi="Microsoft YaHei UI"/>
        </w:rPr>
      </w:pPr>
      <w:r w:rsidRPr="00D62C0B">
        <w:rPr>
          <w:rFonts w:ascii="Microsoft YaHei UI" w:eastAsia="Microsoft YaHei UI" w:hAnsi="Microsoft YaHei UI"/>
          <w:lang w:val="zh-CN" w:bidi="zh-CN"/>
        </w:rPr>
        <w:t>有关发现、规则和识别规则的监视器以及与每个</w:t>
      </w:r>
      <w:r w:rsidRPr="00D62C0B">
        <w:rPr>
          <w:rFonts w:ascii="Microsoft YaHei UI" w:eastAsia="Microsoft YaHei UI" w:hAnsi="Microsoft YaHei UI"/>
          <w:b/>
          <w:lang w:val="zh-CN" w:bidi="zh-CN"/>
        </w:rPr>
        <w:t>运行方式配置文件</w:t>
      </w:r>
      <w:r w:rsidRPr="00D62C0B">
        <w:rPr>
          <w:rFonts w:ascii="Microsoft YaHei UI" w:eastAsia="Microsoft YaHei UI" w:hAnsi="Microsoft YaHei UI"/>
          <w:lang w:val="zh-CN" w:bidi="zh-CN"/>
        </w:rPr>
        <w:t>相关联的监视器的完整列表，请参阅“</w:t>
      </w:r>
      <w:hyperlink w:anchor="_Appendix:_Run_As" w:history="1">
        <w:r w:rsidR="009F2576" w:rsidRPr="00D62C0B">
          <w:rPr>
            <w:rStyle w:val="Hyperlink"/>
            <w:rFonts w:ascii="Microsoft YaHei UI" w:eastAsia="Microsoft YaHei UI" w:hAnsi="Microsoft YaHei UI"/>
            <w:szCs w:val="20"/>
            <w:lang w:val="zh-CN" w:bidi="zh-CN"/>
          </w:rPr>
          <w:t>附录：运行方式配置文件</w:t>
        </w:r>
      </w:hyperlink>
      <w:r w:rsidRPr="00D62C0B">
        <w:rPr>
          <w:rFonts w:ascii="Microsoft YaHei UI" w:eastAsia="Microsoft YaHei UI" w:hAnsi="Microsoft YaHei UI"/>
          <w:lang w:val="zh-CN" w:bidi="zh-CN"/>
        </w:rPr>
        <w:t>”部分。</w:t>
      </w:r>
    </w:p>
    <w:p w14:paraId="25DC1792" w14:textId="05151BBE" w:rsidR="00D82B82" w:rsidRPr="00D62C0B" w:rsidRDefault="006E27EF" w:rsidP="00387C76">
      <w:pPr>
        <w:pStyle w:val="Heading4"/>
        <w:rPr>
          <w:rFonts w:ascii="Microsoft YaHei UI" w:eastAsia="Microsoft YaHei UI" w:hAnsi="Microsoft YaHei UI"/>
        </w:rPr>
      </w:pPr>
      <w:bookmarkStart w:id="59" w:name="_Required_permissions"/>
      <w:bookmarkStart w:id="60" w:name="_Toc469567687"/>
      <w:bookmarkEnd w:id="57"/>
      <w:bookmarkEnd w:id="59"/>
      <w:r w:rsidRPr="00D62C0B">
        <w:rPr>
          <w:rFonts w:ascii="Microsoft YaHei UI" w:eastAsia="Microsoft YaHei UI" w:hAnsi="Microsoft YaHei UI"/>
          <w:lang w:val="zh-CN" w:bidi="zh-CN"/>
        </w:rPr>
        <w:t>所需的权限</w:t>
      </w:r>
      <w:bookmarkEnd w:id="60"/>
    </w:p>
    <w:p w14:paraId="07810852" w14:textId="7621690E" w:rsidR="00C4340D" w:rsidRPr="00D62C0B" w:rsidRDefault="00C4340D" w:rsidP="00C4340D">
      <w:pPr>
        <w:rPr>
          <w:rFonts w:ascii="Microsoft YaHei UI" w:eastAsia="Microsoft YaHei UI" w:hAnsi="Microsoft YaHei UI"/>
        </w:rPr>
      </w:pPr>
      <w:r w:rsidRPr="00D62C0B">
        <w:rPr>
          <w:rFonts w:ascii="Microsoft YaHei UI" w:eastAsia="Microsoft YaHei UI" w:hAnsi="Microsoft YaHei UI"/>
          <w:lang w:val="zh-CN" w:bidi="zh-CN"/>
        </w:rPr>
        <w:t>本部分介绍如何配置适用于 SQL Server 2012 Reporting Services（本机模式）的 Microsoft System Center 管理包所需的权限。此管理包中的所有工作流（发现、规则和监视器）都绑定到“</w:t>
      </w:r>
      <w:hyperlink w:anchor="_Run_As_Profiles" w:history="1">
        <w:r w:rsidR="009F2576" w:rsidRPr="00D62C0B">
          <w:rPr>
            <w:rStyle w:val="Hyperlink"/>
            <w:rFonts w:ascii="Microsoft YaHei UI" w:eastAsia="Microsoft YaHei UI" w:hAnsi="Microsoft YaHei UI"/>
            <w:szCs w:val="20"/>
            <w:lang w:val="zh-CN" w:bidi="zh-CN"/>
          </w:rPr>
          <w:t>运行方式配置文件</w:t>
        </w:r>
      </w:hyperlink>
      <w:r w:rsidRPr="00D62C0B">
        <w:rPr>
          <w:rFonts w:ascii="Microsoft YaHei UI" w:eastAsia="Microsoft YaHei UI" w:hAnsi="Microsoft YaHei UI"/>
          <w:lang w:val="zh-CN" w:bidi="zh-CN"/>
        </w:rPr>
        <w:t>”部分中所述的运行方式配置文件。若要启用监视，应向运行方式帐户授予适当的权限，并且这些帐户应绑定到相应运行方式配置文件。下面各小节介绍了如何在操作系统、SQL Server 和 SQL Server Reporting Services 级别授予权限。</w:t>
      </w:r>
    </w:p>
    <w:p w14:paraId="465C14F7" w14:textId="60AD9989" w:rsidR="009709D7" w:rsidRPr="00D62C0B" w:rsidRDefault="009709D7" w:rsidP="008F215A">
      <w:pPr>
        <w:pStyle w:val="NumberedList1"/>
        <w:numPr>
          <w:ilvl w:val="0"/>
          <w:numId w:val="0"/>
        </w:numPr>
        <w:tabs>
          <w:tab w:val="left" w:pos="360"/>
        </w:tabs>
        <w:spacing w:line="260" w:lineRule="exact"/>
        <w:rPr>
          <w:rFonts w:ascii="Microsoft YaHei UI" w:eastAsia="Microsoft YaHei UI" w:hAnsi="Microsoft YaHei UI"/>
        </w:rPr>
      </w:pPr>
    </w:p>
    <w:p w14:paraId="476BF953" w14:textId="07203C25" w:rsidR="008F215A" w:rsidRPr="00D62C0B" w:rsidRDefault="002F67CA" w:rsidP="008F215A">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D62C0B">
        <w:rPr>
          <w:rFonts w:ascii="Microsoft YaHei UI" w:eastAsia="Microsoft YaHei UI" w:hAnsi="Microsoft YaHei UI"/>
          <w:lang w:val="zh-CN" w:bidi="zh-CN"/>
        </w:rPr>
        <w:t xml:space="preserve">注意 </w:t>
      </w:r>
    </w:p>
    <w:p w14:paraId="1448BC4C" w14:textId="7AC82F60" w:rsidR="008F215A" w:rsidRPr="00D62C0B" w:rsidRDefault="008F215A" w:rsidP="008F215A">
      <w:pPr>
        <w:ind w:left="360"/>
        <w:rPr>
          <w:rFonts w:ascii="Microsoft YaHei UI" w:eastAsia="Microsoft YaHei UI" w:hAnsi="Microsoft YaHei UI"/>
        </w:rPr>
      </w:pPr>
      <w:r w:rsidRPr="00D62C0B">
        <w:rPr>
          <w:rFonts w:ascii="Microsoft YaHei UI" w:eastAsia="Microsoft YaHei UI" w:hAnsi="Microsoft YaHei UI"/>
          <w:lang w:val="zh-CN" w:bidi="zh-CN"/>
        </w:rPr>
        <w:t>有关适用于 SQL Server 2012 Reporting Services（本机模式）的 Microsoft System Center 管理包中定义的运行方式配置文件的详细说明，请参阅“</w:t>
      </w:r>
      <w:hyperlink w:anchor="_Run_As_Profiles" w:history="1">
        <w:r w:rsidR="009F2576" w:rsidRPr="00D62C0B">
          <w:rPr>
            <w:rStyle w:val="Hyperlink"/>
            <w:rFonts w:ascii="Microsoft YaHei UI" w:eastAsia="Microsoft YaHei UI" w:hAnsi="Microsoft YaHei UI"/>
            <w:szCs w:val="20"/>
            <w:lang w:val="zh-CN" w:bidi="zh-CN"/>
          </w:rPr>
          <w:t>运行方式配置文件</w:t>
        </w:r>
      </w:hyperlink>
      <w:r w:rsidRPr="00D62C0B">
        <w:rPr>
          <w:rFonts w:ascii="Microsoft YaHei UI" w:eastAsia="Microsoft YaHei UI" w:hAnsi="Microsoft YaHei UI"/>
          <w:lang w:val="zh-CN" w:bidi="zh-CN"/>
        </w:rPr>
        <w:t>”部分。</w:t>
      </w:r>
    </w:p>
    <w:p w14:paraId="64A3BA08" w14:textId="77777777" w:rsidR="009709D7" w:rsidRPr="00D62C0B" w:rsidRDefault="009709D7" w:rsidP="008F215A">
      <w:pPr>
        <w:ind w:left="360"/>
        <w:rPr>
          <w:rFonts w:ascii="Microsoft YaHei UI" w:eastAsia="Microsoft YaHei UI" w:hAnsi="Microsoft YaHei UI"/>
        </w:rPr>
      </w:pPr>
    </w:p>
    <w:p w14:paraId="6D6E1F42" w14:textId="077C1AE4" w:rsidR="008F215A" w:rsidRPr="00D62C0B" w:rsidRDefault="002F67CA" w:rsidP="008F215A">
      <w:pPr>
        <w:rPr>
          <w:rFonts w:ascii="Microsoft YaHei UI" w:eastAsia="Microsoft YaHei UI" w:hAnsi="Microsoft YaHei UI"/>
          <w:b/>
        </w:rPr>
      </w:pPr>
      <w:r w:rsidRPr="00D62C0B">
        <w:rPr>
          <w:rFonts w:ascii="Microsoft YaHei UI" w:eastAsia="Microsoft YaHei UI" w:hAnsi="Microsoft YaHei UI"/>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D62C0B">
        <w:rPr>
          <w:rFonts w:ascii="Microsoft YaHei UI" w:eastAsia="Microsoft YaHei UI" w:hAnsi="Microsoft YaHei UI"/>
          <w:b/>
          <w:lang w:val="zh-CN" w:bidi="zh-CN"/>
        </w:rPr>
        <w:t>注意</w:t>
      </w:r>
    </w:p>
    <w:p w14:paraId="6B796403" w14:textId="6CCE684A" w:rsidR="00DF7B40" w:rsidRPr="00D62C0B" w:rsidRDefault="008F215A" w:rsidP="00DF7B40">
      <w:pPr>
        <w:ind w:left="360"/>
        <w:rPr>
          <w:rFonts w:ascii="Microsoft YaHei UI" w:eastAsia="Microsoft YaHei UI" w:hAnsi="Microsoft YaHei UI"/>
        </w:rPr>
      </w:pPr>
      <w:r w:rsidRPr="00D62C0B">
        <w:rPr>
          <w:rFonts w:ascii="Microsoft YaHei UI" w:eastAsia="Microsoft YaHei UI" w:hAnsi="Microsoft YaHei UI"/>
          <w:lang w:val="zh-CN" w:bidi="zh-CN"/>
        </w:rPr>
        <w:t>有关配置运行方式配置文件的详细信息，请参阅本指南的“</w:t>
      </w:r>
      <w:hyperlink w:anchor="_How_to_configure" w:history="1">
        <w:r w:rsidR="009F2576" w:rsidRPr="00D62C0B">
          <w:rPr>
            <w:rStyle w:val="Hyperlink"/>
            <w:rFonts w:ascii="Microsoft YaHei UI" w:eastAsia="Microsoft YaHei UI" w:hAnsi="Microsoft YaHei UI"/>
            <w:szCs w:val="20"/>
            <w:lang w:val="zh-CN" w:bidi="zh-CN"/>
          </w:rPr>
          <w:t>如何配置运行方式配置文件</w:t>
        </w:r>
      </w:hyperlink>
      <w:r w:rsidRPr="00D62C0B">
        <w:rPr>
          <w:rFonts w:ascii="Microsoft YaHei UI" w:eastAsia="Microsoft YaHei UI" w:hAnsi="Microsoft YaHei UI"/>
          <w:lang w:val="zh-CN" w:bidi="zh-CN"/>
        </w:rPr>
        <w:t>”部分。</w:t>
      </w:r>
    </w:p>
    <w:p w14:paraId="2AFEBB01" w14:textId="3050F9EC" w:rsidR="00DF7B40" w:rsidRPr="00D62C0B" w:rsidRDefault="002F67CA" w:rsidP="00DF7B40">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D62C0B">
        <w:rPr>
          <w:rFonts w:ascii="Microsoft YaHei UI" w:eastAsia="Microsoft YaHei UI" w:hAnsi="Microsoft YaHei UI"/>
          <w:lang w:val="zh-CN" w:bidi="zh-CN"/>
        </w:rPr>
        <w:t xml:space="preserve">注意 </w:t>
      </w:r>
    </w:p>
    <w:p w14:paraId="0958EF35" w14:textId="4583C6CF" w:rsidR="00DF7B40" w:rsidRPr="00D62C0B" w:rsidRDefault="00DF7B40" w:rsidP="00DF7B40">
      <w:pPr>
        <w:ind w:left="360"/>
        <w:rPr>
          <w:rFonts w:ascii="Microsoft YaHei UI" w:eastAsia="Microsoft YaHei UI" w:hAnsi="Microsoft YaHei UI"/>
        </w:rPr>
      </w:pPr>
      <w:r w:rsidRPr="00D62C0B">
        <w:rPr>
          <w:rFonts w:ascii="Microsoft YaHei UI" w:eastAsia="Microsoft YaHei UI" w:hAnsi="Microsoft YaHei UI"/>
          <w:lang w:val="zh-CN" w:bidi="zh-CN"/>
        </w:rPr>
        <w:t>有关发现、规则和识别规则的监视器以及与每个</w:t>
      </w:r>
      <w:r w:rsidRPr="00D62C0B">
        <w:rPr>
          <w:rFonts w:ascii="Microsoft YaHei UI" w:eastAsia="Microsoft YaHei UI" w:hAnsi="Microsoft YaHei UI"/>
          <w:b/>
          <w:lang w:val="zh-CN" w:bidi="zh-CN"/>
        </w:rPr>
        <w:t>运行方式配置文件</w:t>
      </w:r>
      <w:r w:rsidRPr="00D62C0B">
        <w:rPr>
          <w:rFonts w:ascii="Microsoft YaHei UI" w:eastAsia="Microsoft YaHei UI" w:hAnsi="Microsoft YaHei UI"/>
          <w:lang w:val="zh-CN" w:bidi="zh-CN"/>
        </w:rPr>
        <w:t>相关联的监视器的完整列表，请参阅“</w:t>
      </w:r>
      <w:hyperlink w:anchor="_Appendix:_Run_As" w:history="1">
        <w:r w:rsidR="009F2576" w:rsidRPr="00D62C0B">
          <w:rPr>
            <w:rStyle w:val="Hyperlink"/>
            <w:rFonts w:ascii="Microsoft YaHei UI" w:eastAsia="Microsoft YaHei UI" w:hAnsi="Microsoft YaHei UI"/>
            <w:szCs w:val="20"/>
            <w:lang w:val="zh-CN" w:bidi="zh-CN"/>
          </w:rPr>
          <w:t>附录：运行方式配置文件</w:t>
        </w:r>
      </w:hyperlink>
      <w:r w:rsidRPr="00D62C0B">
        <w:rPr>
          <w:rFonts w:ascii="Microsoft YaHei UI" w:eastAsia="Microsoft YaHei UI" w:hAnsi="Microsoft YaHei UI"/>
          <w:lang w:val="zh-CN" w:bidi="zh-CN"/>
        </w:rPr>
        <w:t>”部分。</w:t>
      </w:r>
    </w:p>
    <w:p w14:paraId="78848C12" w14:textId="77777777" w:rsidR="00143D3B" w:rsidRPr="00D62C0B" w:rsidRDefault="00143D3B" w:rsidP="00492D0B">
      <w:pPr>
        <w:rPr>
          <w:rFonts w:ascii="Microsoft YaHei UI" w:eastAsia="Microsoft YaHei UI" w:hAnsi="Microsoft YaHei UI"/>
        </w:rPr>
      </w:pPr>
    </w:p>
    <w:p w14:paraId="0FA1FBE1" w14:textId="0FFE88FA" w:rsidR="00143D3B" w:rsidRPr="00D62C0B" w:rsidRDefault="00143D3B" w:rsidP="00492D0B">
      <w:pPr>
        <w:pStyle w:val="Heading4"/>
        <w:rPr>
          <w:rFonts w:ascii="Microsoft YaHei UI" w:eastAsia="Microsoft YaHei UI" w:hAnsi="Microsoft YaHei UI"/>
        </w:rPr>
      </w:pPr>
      <w:bookmarkStart w:id="61" w:name="Low"/>
      <w:bookmarkStart w:id="62" w:name="_Low-Privilege_Environments"/>
      <w:bookmarkStart w:id="63" w:name="_Toc469567688"/>
      <w:bookmarkEnd w:id="61"/>
      <w:bookmarkEnd w:id="62"/>
      <w:r w:rsidRPr="00D62C0B">
        <w:rPr>
          <w:rFonts w:ascii="Microsoft YaHei UI" w:eastAsia="Microsoft YaHei UI" w:hAnsi="Microsoft YaHei UI"/>
          <w:lang w:val="zh-CN" w:bidi="zh-CN"/>
        </w:rPr>
        <w:t>低特权环境</w:t>
      </w:r>
      <w:bookmarkEnd w:id="63"/>
    </w:p>
    <w:p w14:paraId="03EA52E8" w14:textId="77777777" w:rsidR="008F215A" w:rsidRPr="00D62C0B" w:rsidRDefault="008F215A" w:rsidP="008F215A">
      <w:pPr>
        <w:pStyle w:val="AlertText"/>
        <w:ind w:left="0"/>
        <w:rPr>
          <w:rFonts w:ascii="Microsoft YaHei UI" w:eastAsia="Microsoft YaHei UI" w:hAnsi="Microsoft YaHei UI"/>
        </w:rPr>
      </w:pPr>
    </w:p>
    <w:p w14:paraId="4F7B31A6" w14:textId="150D39B3" w:rsidR="008F215A" w:rsidRPr="00D62C0B" w:rsidRDefault="002F67CA" w:rsidP="00387C76">
      <w:pPr>
        <w:pStyle w:val="Heading5"/>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62C0B">
        <w:rPr>
          <w:rFonts w:ascii="Microsoft YaHei UI" w:eastAsia="Microsoft YaHei UI" w:hAnsi="Microsoft YaHei UI"/>
          <w:lang w:val="zh-CN" w:bidi="zh-CN"/>
        </w:rPr>
        <w:t>在 Active Directory 中配置权限</w:t>
      </w:r>
    </w:p>
    <w:p w14:paraId="442C7CF4" w14:textId="50B0493C" w:rsidR="00663A15" w:rsidRPr="00D62C0B" w:rsidRDefault="00663A15">
      <w:pPr>
        <w:pStyle w:val="NumberedList1"/>
        <w:numPr>
          <w:ilvl w:val="0"/>
          <w:numId w:val="19"/>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在 Active Directory 中，创建三个域用户，它们通常将用于对托管报表数据库的所有目标 SSRS 实例和 SQL Server DBE 实例的低特权访问：</w:t>
      </w:r>
    </w:p>
    <w:p w14:paraId="79C279B3" w14:textId="78EF3135" w:rsidR="00663A15" w:rsidRPr="00D62C0B"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D62C0B">
        <w:rPr>
          <w:rFonts w:ascii="Microsoft YaHei UI" w:eastAsia="Microsoft YaHei UI" w:hAnsi="Microsoft YaHei UI"/>
          <w:lang w:val="zh-CN" w:bidi="zh-CN"/>
        </w:rPr>
        <w:lastRenderedPageBreak/>
        <w:t>a.</w:t>
      </w:r>
      <w:r w:rsidRPr="00D62C0B">
        <w:rPr>
          <w:rFonts w:ascii="Microsoft YaHei UI" w:eastAsia="Microsoft YaHei UI" w:hAnsi="Microsoft YaHei UI"/>
          <w:lang w:val="zh-CN" w:bidi="zh-CN"/>
        </w:rPr>
        <w:tab/>
      </w:r>
      <w:r w:rsidR="00534CB9" w:rsidRPr="00D62C0B">
        <w:rPr>
          <w:rStyle w:val="UserInputNon-localizable"/>
          <w:rFonts w:ascii="Microsoft YaHei UI" w:eastAsia="Microsoft YaHei UI" w:hAnsi="Microsoft YaHei UI"/>
          <w:lang w:val="zh-CN" w:bidi="zh-CN"/>
        </w:rPr>
        <w:t>SSRSMonitoring</w:t>
      </w:r>
    </w:p>
    <w:p w14:paraId="34C3B8CC" w14:textId="66CE2C90" w:rsidR="00663A15" w:rsidRPr="00D62C0B"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D62C0B">
        <w:rPr>
          <w:rFonts w:ascii="Microsoft YaHei UI" w:eastAsia="Microsoft YaHei UI" w:hAnsi="Microsoft YaHei UI"/>
          <w:lang w:val="zh-CN" w:bidi="zh-CN"/>
        </w:rPr>
        <w:t>b.</w:t>
      </w:r>
      <w:r w:rsidRPr="00D62C0B">
        <w:rPr>
          <w:rFonts w:ascii="Microsoft YaHei UI" w:eastAsia="Microsoft YaHei UI" w:hAnsi="Microsoft YaHei UI"/>
          <w:lang w:val="zh-CN" w:bidi="zh-CN"/>
        </w:rPr>
        <w:tab/>
      </w:r>
      <w:r w:rsidR="00534CB9" w:rsidRPr="00D62C0B">
        <w:rPr>
          <w:rStyle w:val="UserInputNon-localizable"/>
          <w:rFonts w:ascii="Microsoft YaHei UI" w:eastAsia="Microsoft YaHei UI" w:hAnsi="Microsoft YaHei UI"/>
          <w:lang w:val="zh-CN" w:bidi="zh-CN"/>
        </w:rPr>
        <w:t>SSRSDiscovery</w:t>
      </w:r>
    </w:p>
    <w:p w14:paraId="53952BD2" w14:textId="4319A2CB" w:rsidR="00663A15" w:rsidRPr="00D62C0B"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D62C0B">
        <w:rPr>
          <w:rFonts w:ascii="Microsoft YaHei UI" w:eastAsia="Microsoft YaHei UI" w:hAnsi="Microsoft YaHei UI"/>
          <w:lang w:val="zh-CN" w:bidi="zh-CN"/>
        </w:rPr>
        <w:t>c.</w:t>
      </w:r>
      <w:r w:rsidRPr="00D62C0B">
        <w:rPr>
          <w:rFonts w:ascii="Microsoft YaHei UI" w:eastAsia="Microsoft YaHei UI" w:hAnsi="Microsoft YaHei UI"/>
          <w:lang w:val="zh-CN" w:bidi="zh-CN"/>
        </w:rPr>
        <w:tab/>
      </w:r>
      <w:r w:rsidR="00534CB9" w:rsidRPr="00D62C0B">
        <w:rPr>
          <w:rStyle w:val="UserInputNon-localizable"/>
          <w:rFonts w:ascii="Microsoft YaHei UI" w:eastAsia="Microsoft YaHei UI" w:hAnsi="Microsoft YaHei UI"/>
          <w:lang w:val="zh-CN" w:bidi="zh-CN"/>
        </w:rPr>
        <w:t>SSRSSDK</w:t>
      </w:r>
    </w:p>
    <w:p w14:paraId="1CBEFC98" w14:textId="57AB458A" w:rsidR="00663A15" w:rsidRPr="00D62C0B" w:rsidRDefault="00663A15" w:rsidP="00EF16FB">
      <w:pPr>
        <w:pStyle w:val="NumberedList1"/>
        <w:numPr>
          <w:ilvl w:val="0"/>
          <w:numId w:val="19"/>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创建名为 </w:t>
      </w:r>
      <w:r w:rsidR="00534CB9" w:rsidRPr="00D62C0B">
        <w:rPr>
          <w:rStyle w:val="UserInputNon-localizable"/>
          <w:rFonts w:ascii="Microsoft YaHei UI" w:eastAsia="Microsoft YaHei UI" w:hAnsi="Microsoft YaHei UI"/>
          <w:lang w:val="zh-CN" w:bidi="zh-CN"/>
        </w:rPr>
        <w:t>SSRSMPLowPriv</w:t>
      </w:r>
      <w:r w:rsidRPr="00D62C0B">
        <w:rPr>
          <w:rFonts w:ascii="Microsoft YaHei UI" w:eastAsia="Microsoft YaHei UI" w:hAnsi="Microsoft YaHei UI"/>
          <w:lang w:val="zh-CN" w:bidi="zh-CN"/>
        </w:rPr>
        <w:t xml:space="preserve"> 的域组并添加以下域用户：</w:t>
      </w:r>
    </w:p>
    <w:p w14:paraId="65ED1CDF" w14:textId="3B1425B8" w:rsidR="00663A15" w:rsidRPr="00D62C0B"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D62C0B">
        <w:rPr>
          <w:rFonts w:ascii="Microsoft YaHei UI" w:eastAsia="Microsoft YaHei UI" w:hAnsi="Microsoft YaHei UI"/>
          <w:lang w:val="zh-CN" w:bidi="zh-CN"/>
        </w:rPr>
        <w:t>a.</w:t>
      </w:r>
      <w:r w:rsidRPr="00D62C0B">
        <w:rPr>
          <w:rFonts w:ascii="Microsoft YaHei UI" w:eastAsia="Microsoft YaHei UI" w:hAnsi="Microsoft YaHei UI"/>
          <w:lang w:val="zh-CN" w:bidi="zh-CN"/>
        </w:rPr>
        <w:tab/>
      </w:r>
      <w:r w:rsidR="00534CB9" w:rsidRPr="00D62C0B">
        <w:rPr>
          <w:rStyle w:val="UserInputNon-localizable"/>
          <w:rFonts w:ascii="Microsoft YaHei UI" w:eastAsia="Microsoft YaHei UI" w:hAnsi="Microsoft YaHei UI"/>
          <w:lang w:val="zh-CN" w:bidi="zh-CN"/>
        </w:rPr>
        <w:t>SSRSMonitoring</w:t>
      </w:r>
    </w:p>
    <w:p w14:paraId="5479860E" w14:textId="2CE98910" w:rsidR="00663A15" w:rsidRPr="00D62C0B" w:rsidRDefault="00663A15" w:rsidP="00663A15">
      <w:pPr>
        <w:pStyle w:val="NumberedList2"/>
        <w:numPr>
          <w:ilvl w:val="0"/>
          <w:numId w:val="0"/>
        </w:numPr>
        <w:tabs>
          <w:tab w:val="left" w:pos="720"/>
        </w:tabs>
        <w:spacing w:line="260" w:lineRule="exact"/>
        <w:ind w:left="720" w:hanging="360"/>
        <w:rPr>
          <w:rStyle w:val="UserInputNon-localizable"/>
          <w:rFonts w:ascii="Microsoft YaHei UI" w:eastAsia="Microsoft YaHei UI" w:hAnsi="Microsoft YaHei UI"/>
        </w:rPr>
      </w:pPr>
      <w:r w:rsidRPr="00D62C0B">
        <w:rPr>
          <w:rFonts w:ascii="Microsoft YaHei UI" w:eastAsia="Microsoft YaHei UI" w:hAnsi="Microsoft YaHei UI"/>
          <w:lang w:val="zh-CN" w:bidi="zh-CN"/>
        </w:rPr>
        <w:t>b.</w:t>
      </w:r>
      <w:r w:rsidRPr="00D62C0B">
        <w:rPr>
          <w:rFonts w:ascii="Microsoft YaHei UI" w:eastAsia="Microsoft YaHei UI" w:hAnsi="Microsoft YaHei UI"/>
          <w:lang w:val="zh-CN" w:bidi="zh-CN"/>
        </w:rPr>
        <w:tab/>
      </w:r>
      <w:r w:rsidR="00534CB9" w:rsidRPr="00D62C0B">
        <w:rPr>
          <w:rStyle w:val="UserInputNon-localizable"/>
          <w:rFonts w:ascii="Microsoft YaHei UI" w:eastAsia="Microsoft YaHei UI" w:hAnsi="Microsoft YaHei UI"/>
          <w:lang w:val="zh-CN" w:bidi="zh-CN"/>
        </w:rPr>
        <w:t>SSRSDiscovery</w:t>
      </w:r>
    </w:p>
    <w:p w14:paraId="2DFC2919" w14:textId="77777777" w:rsidR="006B281C" w:rsidRPr="00D62C0B" w:rsidRDefault="006B281C" w:rsidP="006B281C">
      <w:pPr>
        <w:pStyle w:val="AlertText"/>
        <w:rPr>
          <w:rFonts w:ascii="Microsoft YaHei UI" w:eastAsia="Microsoft YaHei UI" w:hAnsi="Microsoft YaHei UI"/>
        </w:rPr>
      </w:pPr>
    </w:p>
    <w:p w14:paraId="3DC1693E" w14:textId="62273446" w:rsidR="008F215A" w:rsidRPr="00D62C0B" w:rsidRDefault="002F67CA" w:rsidP="00387C76">
      <w:pPr>
        <w:pStyle w:val="Heading5"/>
        <w:rPr>
          <w:rFonts w:ascii="Microsoft YaHei UI" w:eastAsia="Microsoft YaHei UI" w:hAnsi="Microsoft YaHei UI"/>
        </w:rPr>
      </w:pPr>
      <w:bookmarkStart w:id="64" w:name="_Ref384678241"/>
      <w:r w:rsidRPr="00D62C0B">
        <w:rPr>
          <w:rFonts w:ascii="Microsoft YaHei UI" w:eastAsia="Microsoft YaHei UI" w:hAnsi="Microsoft YaHei UI"/>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62C0B">
        <w:rPr>
          <w:rFonts w:ascii="Microsoft YaHei UI" w:eastAsia="Microsoft YaHei UI" w:hAnsi="Microsoft YaHei UI"/>
          <w:lang w:val="zh-CN" w:bidi="zh-CN"/>
        </w:rPr>
        <w:t>在代理计算机上配置权限</w:t>
      </w:r>
      <w:bookmarkEnd w:id="64"/>
    </w:p>
    <w:p w14:paraId="161EB651" w14:textId="44320359" w:rsidR="00663A15" w:rsidRPr="00D62C0B" w:rsidRDefault="00663A15" w:rsidP="00EF16FB">
      <w:pPr>
        <w:pStyle w:val="NumberedList1"/>
        <w:numPr>
          <w:ilvl w:val="0"/>
          <w:numId w:val="20"/>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对 </w:t>
      </w:r>
      <w:r w:rsidR="00534CB9" w:rsidRPr="00D62C0B">
        <w:rPr>
          <w:rStyle w:val="UserInputNon-localizable"/>
          <w:rFonts w:ascii="Microsoft YaHei UI" w:eastAsia="Microsoft YaHei UI" w:hAnsi="Microsoft YaHei UI"/>
          <w:lang w:val="zh-CN" w:bidi="zh-CN"/>
        </w:rPr>
        <w:t>SSRSMPLowPriv</w:t>
      </w:r>
      <w:r w:rsidRPr="00D62C0B">
        <w:rPr>
          <w:rFonts w:ascii="Microsoft YaHei UI" w:eastAsia="Microsoft YaHei UI" w:hAnsi="Microsoft YaHei UI"/>
          <w:lang w:val="zh-CN" w:bidi="zh-CN"/>
        </w:rPr>
        <w:t xml:space="preserve"> </w:t>
      </w:r>
      <w:r w:rsidR="00534CB9" w:rsidRPr="00D62C0B">
        <w:rPr>
          <w:rStyle w:val="UserInputNon-localizable"/>
          <w:rFonts w:ascii="Microsoft YaHei UI" w:eastAsia="Microsoft YaHei UI" w:hAnsi="Microsoft YaHei UI"/>
          <w:b w:val="0"/>
          <w:lang w:val="zh-CN" w:bidi="zh-CN"/>
        </w:rPr>
        <w:t>组</w:t>
      </w:r>
      <w:r w:rsidRPr="00D62C0B">
        <w:rPr>
          <w:rFonts w:ascii="Microsoft YaHei UI" w:eastAsia="Microsoft YaHei UI" w:hAnsi="Microsoft YaHei UI"/>
          <w:lang w:val="zh-CN" w:bidi="zh-CN"/>
        </w:rPr>
        <w:t>授予本地管理员权限。</w:t>
      </w:r>
    </w:p>
    <w:p w14:paraId="1AC53E04" w14:textId="77777777" w:rsidR="006B281C" w:rsidRPr="00D62C0B" w:rsidRDefault="006B281C" w:rsidP="006B281C">
      <w:pPr>
        <w:pStyle w:val="NumberedList1"/>
        <w:numPr>
          <w:ilvl w:val="0"/>
          <w:numId w:val="0"/>
        </w:numPr>
        <w:tabs>
          <w:tab w:val="left" w:pos="360"/>
        </w:tabs>
        <w:spacing w:line="260" w:lineRule="exact"/>
        <w:rPr>
          <w:rFonts w:ascii="Microsoft YaHei UI" w:eastAsia="Microsoft YaHei UI" w:hAnsi="Microsoft YaHei UI"/>
        </w:rPr>
      </w:pPr>
    </w:p>
    <w:p w14:paraId="1BE8E909" w14:textId="6659B7B0" w:rsidR="008F215A" w:rsidRPr="00D62C0B" w:rsidRDefault="002F67CA" w:rsidP="00387C76">
      <w:pPr>
        <w:pStyle w:val="Heading5"/>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62C0B">
        <w:rPr>
          <w:rFonts w:ascii="Microsoft YaHei UI" w:eastAsia="Microsoft YaHei UI" w:hAnsi="Microsoft YaHei UI"/>
          <w:lang w:val="zh-CN" w:bidi="zh-CN"/>
        </w:rPr>
        <w:t>在 SQL Server 2012 Reporting Services 实例上配置权限</w:t>
      </w:r>
    </w:p>
    <w:p w14:paraId="7C867AAD" w14:textId="5E8C28AA" w:rsidR="00285386" w:rsidRPr="00D62C0B"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打开 Internet Explorer 并连接到 SSRS 报表管理器。</w:t>
      </w:r>
    </w:p>
    <w:p w14:paraId="4B0DFDF5" w14:textId="799F497B" w:rsidR="00FF39DD" w:rsidRPr="00D62C0B"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单击页面右上角的“站点设置”链接，以导航到“站点设置”页。</w:t>
      </w:r>
    </w:p>
    <w:p w14:paraId="2DCF027D" w14:textId="5EFA6B99" w:rsidR="00FF39DD" w:rsidRPr="00D62C0B"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单击“站点设置”页左侧的“安全”菜单项。</w:t>
      </w:r>
    </w:p>
    <w:p w14:paraId="2123C1EB" w14:textId="2104A7BE" w:rsidR="00FF39DD" w:rsidRPr="00D62C0B"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单击“新建角色分配”按钮。</w:t>
      </w:r>
    </w:p>
    <w:p w14:paraId="7BAFC425" w14:textId="3849DD78" w:rsidR="00FF39DD" w:rsidRPr="00D62C0B"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在“新建角色分配”中输入组名 (&lt;Your Domain&gt;\</w:t>
      </w:r>
      <w:r w:rsidRPr="00D62C0B">
        <w:rPr>
          <w:rStyle w:val="UserInputNon-localizable"/>
          <w:rFonts w:ascii="Microsoft YaHei UI" w:eastAsia="Microsoft YaHei UI" w:hAnsi="Microsoft YaHei UI"/>
          <w:lang w:val="zh-CN" w:bidi="zh-CN"/>
        </w:rPr>
        <w:t>SSRSMPLowPriv</w:t>
      </w:r>
      <w:r w:rsidRPr="00D62C0B">
        <w:rPr>
          <w:rFonts w:ascii="Microsoft YaHei UI" w:eastAsia="Microsoft YaHei UI" w:hAnsi="Microsoft YaHei UI"/>
          <w:lang w:val="zh-CN" w:bidi="zh-CN"/>
        </w:rPr>
        <w:t>)，然后选中“系统管理员”复选框。</w:t>
      </w:r>
    </w:p>
    <w:p w14:paraId="489F1080" w14:textId="553E8584" w:rsidR="00FF39DD" w:rsidRPr="00D62C0B"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单击“确定”按钮以应用更改。</w:t>
      </w:r>
    </w:p>
    <w:p w14:paraId="2EED13AF" w14:textId="77777777" w:rsidR="00FF39DD" w:rsidRPr="00D62C0B" w:rsidRDefault="00FF39DD" w:rsidP="00FF39DD">
      <w:pPr>
        <w:pStyle w:val="NumberedList1"/>
        <w:numPr>
          <w:ilvl w:val="0"/>
          <w:numId w:val="0"/>
        </w:numPr>
        <w:tabs>
          <w:tab w:val="left" w:pos="360"/>
        </w:tabs>
        <w:spacing w:line="260" w:lineRule="exact"/>
        <w:rPr>
          <w:rFonts w:ascii="Microsoft YaHei UI" w:eastAsia="Microsoft YaHei UI" w:hAnsi="Microsoft YaHei UI"/>
        </w:rPr>
      </w:pPr>
    </w:p>
    <w:p w14:paraId="0BA3E0F1" w14:textId="32BF2664" w:rsidR="00FF39DD" w:rsidRPr="00D62C0B" w:rsidRDefault="00FF39DD" w:rsidP="00FF39DD">
      <w:pPr>
        <w:pStyle w:val="Heading5"/>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2C0B">
        <w:rPr>
          <w:rFonts w:ascii="Microsoft YaHei UI" w:eastAsia="Microsoft YaHei UI" w:hAnsi="Microsoft YaHei UI"/>
          <w:lang w:val="zh-CN" w:bidi="zh-CN"/>
        </w:rPr>
        <w:t>在 SQL Server 2012 Reporting Services 目录数据库上配置权限</w:t>
      </w:r>
    </w:p>
    <w:p w14:paraId="48093F7F" w14:textId="63B06BD5" w:rsidR="00285386" w:rsidRPr="00D62C0B" w:rsidRDefault="00285386" w:rsidP="00FF39DD">
      <w:pPr>
        <w:pStyle w:val="NumberedList1"/>
        <w:numPr>
          <w:ilvl w:val="0"/>
          <w:numId w:val="40"/>
        </w:numPr>
        <w:tabs>
          <w:tab w:val="left" w:pos="360"/>
        </w:tabs>
        <w:spacing w:line="260" w:lineRule="exact"/>
        <w:rPr>
          <w:rStyle w:val="UserInputNon-localizable"/>
          <w:rFonts w:ascii="Microsoft YaHei UI" w:eastAsia="Microsoft YaHei UI" w:hAnsi="Microsoft YaHei UI"/>
          <w:b w:val="0"/>
          <w:szCs w:val="20"/>
        </w:rPr>
      </w:pPr>
      <w:r w:rsidRPr="00D62C0B">
        <w:rPr>
          <w:rFonts w:ascii="Microsoft YaHei UI" w:eastAsia="Microsoft YaHei UI" w:hAnsi="Microsoft YaHei UI"/>
          <w:lang w:val="zh-CN" w:bidi="zh-CN"/>
        </w:rPr>
        <w:t xml:space="preserve">在 SQL Server Management Studio 中，针对 SQL Server 数据库引擎（托管 SSRS 目录数据库）的实例，为 </w:t>
      </w:r>
      <w:r w:rsidR="005C408E" w:rsidRPr="00D62C0B">
        <w:rPr>
          <w:rStyle w:val="UserInputNon-localizable"/>
          <w:rFonts w:ascii="Microsoft YaHei UI" w:eastAsia="Microsoft YaHei UI" w:hAnsi="Microsoft YaHei UI"/>
          <w:lang w:val="zh-CN" w:bidi="zh-CN"/>
        </w:rPr>
        <w:t>SSRSMPLowPriv</w:t>
      </w:r>
      <w:r w:rsidRPr="00D62C0B">
        <w:rPr>
          <w:rFonts w:ascii="Microsoft YaHei UI" w:eastAsia="Microsoft YaHei UI" w:hAnsi="Microsoft YaHei UI"/>
          <w:lang w:val="zh-CN" w:bidi="zh-CN"/>
        </w:rPr>
        <w:t xml:space="preserve"> 创建登录名。</w:t>
      </w:r>
    </w:p>
    <w:p w14:paraId="662A4E8D" w14:textId="15F6554C" w:rsidR="00FF39DD" w:rsidRPr="00D62C0B" w:rsidRDefault="00FF39DD" w:rsidP="00FF39DD">
      <w:pPr>
        <w:pStyle w:val="NumberedList1"/>
        <w:numPr>
          <w:ilvl w:val="0"/>
          <w:numId w:val="40"/>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在 SSRS 目录和临时数据库中创建 </w:t>
      </w:r>
      <w:r w:rsidR="005C408E" w:rsidRPr="00D62C0B">
        <w:rPr>
          <w:rStyle w:val="UserInputNon-localizable"/>
          <w:rFonts w:ascii="Microsoft YaHei UI" w:eastAsia="Microsoft YaHei UI" w:hAnsi="Microsoft YaHei UI"/>
          <w:lang w:val="zh-CN" w:bidi="zh-CN"/>
        </w:rPr>
        <w:t>SSRSMPLowPriv</w:t>
      </w:r>
      <w:r w:rsidRPr="00D62C0B">
        <w:rPr>
          <w:rFonts w:ascii="Microsoft YaHei UI" w:eastAsia="Microsoft YaHei UI" w:hAnsi="Microsoft YaHei UI"/>
          <w:lang w:val="zh-CN" w:bidi="zh-CN"/>
        </w:rPr>
        <w:t xml:space="preserve"> 用户。</w:t>
      </w:r>
    </w:p>
    <w:p w14:paraId="219037AA" w14:textId="5D394010" w:rsidR="00FF39DD" w:rsidRPr="00D62C0B" w:rsidRDefault="00FF39DD" w:rsidP="00FF39DD">
      <w:pPr>
        <w:pStyle w:val="NumberedList1"/>
        <w:numPr>
          <w:ilvl w:val="0"/>
          <w:numId w:val="40"/>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在 SSRS 目录和临时数据库上为 </w:t>
      </w:r>
      <w:r w:rsidR="005C408E" w:rsidRPr="00D62C0B">
        <w:rPr>
          <w:rStyle w:val="UserInputNon-localizable"/>
          <w:rFonts w:ascii="Microsoft YaHei UI" w:eastAsia="Microsoft YaHei UI" w:hAnsi="Microsoft YaHei UI"/>
          <w:lang w:val="zh-CN" w:bidi="zh-CN"/>
        </w:rPr>
        <w:t>SSRSMPLowPriv</w:t>
      </w:r>
      <w:r w:rsidRPr="00D62C0B">
        <w:rPr>
          <w:rFonts w:ascii="Microsoft YaHei UI" w:eastAsia="Microsoft YaHei UI" w:hAnsi="Microsoft YaHei UI"/>
          <w:lang w:val="zh-CN" w:bidi="zh-CN"/>
        </w:rPr>
        <w:t xml:space="preserve"> 分配 db_datareader 角色。</w:t>
      </w:r>
    </w:p>
    <w:p w14:paraId="65C8C441" w14:textId="2E41D765" w:rsidR="005C408E" w:rsidRPr="00D62C0B" w:rsidRDefault="005C408E" w:rsidP="00387C76">
      <w:pPr>
        <w:pStyle w:val="Heading5"/>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2C0B">
        <w:rPr>
          <w:rFonts w:ascii="Microsoft YaHei UI" w:eastAsia="Microsoft YaHei UI" w:hAnsi="Microsoft YaHei UI"/>
          <w:lang w:val="zh-CN" w:bidi="zh-CN"/>
        </w:rPr>
        <w:t>在 System Center Operations Manager 管理服务器上配置权限</w:t>
      </w:r>
    </w:p>
    <w:p w14:paraId="1FAF81A3" w14:textId="555B4E00" w:rsidR="005C408E" w:rsidRPr="00D62C0B" w:rsidRDefault="005C408E" w:rsidP="005C408E">
      <w:pPr>
        <w:pStyle w:val="NumberedList1"/>
        <w:numPr>
          <w:ilvl w:val="0"/>
          <w:numId w:val="4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对 </w:t>
      </w:r>
      <w:r w:rsidRPr="00D62C0B">
        <w:rPr>
          <w:rStyle w:val="UserInputNon-localizable"/>
          <w:rFonts w:ascii="Microsoft YaHei UI" w:eastAsia="Microsoft YaHei UI" w:hAnsi="Microsoft YaHei UI"/>
          <w:lang w:val="zh-CN" w:bidi="zh-CN"/>
        </w:rPr>
        <w:t>SSRSSDK</w:t>
      </w:r>
      <w:r w:rsidRPr="00D62C0B">
        <w:rPr>
          <w:rFonts w:ascii="Microsoft YaHei UI" w:eastAsia="Microsoft YaHei UI" w:hAnsi="Microsoft YaHei UI"/>
          <w:lang w:val="zh-CN" w:bidi="zh-CN"/>
        </w:rPr>
        <w:t xml:space="preserve"> </w:t>
      </w:r>
      <w:r w:rsidRPr="00D62C0B">
        <w:rPr>
          <w:rStyle w:val="UserInputNon-localizable"/>
          <w:rFonts w:ascii="Microsoft YaHei UI" w:eastAsia="Microsoft YaHei UI" w:hAnsi="Microsoft YaHei UI"/>
          <w:b w:val="0"/>
          <w:lang w:val="zh-CN" w:bidi="zh-CN"/>
        </w:rPr>
        <w:t>帐户</w:t>
      </w:r>
      <w:r w:rsidRPr="00D62C0B">
        <w:rPr>
          <w:rFonts w:ascii="Microsoft YaHei UI" w:eastAsia="Microsoft YaHei UI" w:hAnsi="Microsoft YaHei UI"/>
          <w:lang w:val="zh-CN" w:bidi="zh-CN"/>
        </w:rPr>
        <w:t>授予本地管理员权限。</w:t>
      </w:r>
    </w:p>
    <w:p w14:paraId="3C3FD5C5" w14:textId="311DA628" w:rsidR="006355AB" w:rsidRPr="00D62C0B" w:rsidRDefault="006355AB" w:rsidP="00387C76">
      <w:pPr>
        <w:pStyle w:val="Heading5"/>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2C0B">
        <w:rPr>
          <w:rFonts w:ascii="Microsoft YaHei UI" w:eastAsia="Microsoft YaHei UI" w:hAnsi="Microsoft YaHei UI"/>
          <w:lang w:val="zh-CN" w:bidi="zh-CN"/>
        </w:rPr>
        <w:t>在 System Center Operations Manager 上配置权限</w:t>
      </w:r>
    </w:p>
    <w:p w14:paraId="597C1D27" w14:textId="649889DF" w:rsidR="006355AB" w:rsidRPr="00D62C0B" w:rsidRDefault="006355AB" w:rsidP="006355AB">
      <w:pPr>
        <w:pStyle w:val="ListParagraph"/>
        <w:numPr>
          <w:ilvl w:val="0"/>
          <w:numId w:val="41"/>
        </w:numPr>
        <w:rPr>
          <w:rFonts w:ascii="Microsoft YaHei UI" w:eastAsia="Microsoft YaHei UI" w:hAnsi="Microsoft YaHei UI"/>
        </w:rPr>
      </w:pPr>
      <w:r w:rsidRPr="00D62C0B">
        <w:rPr>
          <w:rFonts w:ascii="Microsoft YaHei UI" w:eastAsia="Microsoft YaHei UI" w:hAnsi="Microsoft YaHei UI"/>
          <w:lang w:val="zh-CN" w:bidi="zh-CN"/>
        </w:rPr>
        <w:t>打开 SCOM 控制台并导航到“管理”窗格。</w:t>
      </w:r>
    </w:p>
    <w:p w14:paraId="46C73DBE" w14:textId="21AF15DD" w:rsidR="006355AB" w:rsidRPr="00D62C0B" w:rsidRDefault="006355AB" w:rsidP="006355AB">
      <w:pPr>
        <w:pStyle w:val="ListParagraph"/>
        <w:numPr>
          <w:ilvl w:val="0"/>
          <w:numId w:val="41"/>
        </w:numPr>
        <w:rPr>
          <w:rFonts w:ascii="Microsoft YaHei UI" w:eastAsia="Microsoft YaHei UI" w:hAnsi="Microsoft YaHei UI"/>
        </w:rPr>
      </w:pPr>
      <w:r w:rsidRPr="00D62C0B">
        <w:rPr>
          <w:rFonts w:ascii="Microsoft YaHei UI" w:eastAsia="Microsoft YaHei UI" w:hAnsi="Microsoft YaHei UI"/>
          <w:lang w:val="zh-CN" w:bidi="zh-CN"/>
        </w:rPr>
        <w:t>选择“用户角色”视图（位于“安全性”文件夹下）。</w:t>
      </w:r>
    </w:p>
    <w:p w14:paraId="49AD8AB5" w14:textId="785B868B" w:rsidR="006355AB" w:rsidRPr="00D62C0B" w:rsidRDefault="00D419DF" w:rsidP="006355AB">
      <w:pPr>
        <w:pStyle w:val="ListParagraph"/>
        <w:numPr>
          <w:ilvl w:val="0"/>
          <w:numId w:val="41"/>
        </w:numPr>
        <w:rPr>
          <w:rFonts w:ascii="Microsoft YaHei UI" w:eastAsia="Microsoft YaHei UI" w:hAnsi="Microsoft YaHei UI"/>
        </w:rPr>
      </w:pPr>
      <w:r w:rsidRPr="00D62C0B">
        <w:rPr>
          <w:rFonts w:ascii="Microsoft YaHei UI" w:eastAsia="Microsoft YaHei UI" w:hAnsi="Microsoft YaHei UI"/>
          <w:lang w:val="zh-CN" w:bidi="zh-CN"/>
        </w:rPr>
        <w:t>右键单击“Operations Manager 操作员”角色，并在上下文菜单中单击“属性”。</w:t>
      </w:r>
    </w:p>
    <w:p w14:paraId="29ABC4AA" w14:textId="04C20EA0" w:rsidR="006355AB" w:rsidRPr="00D62C0B" w:rsidRDefault="006355AB" w:rsidP="006355AB">
      <w:pPr>
        <w:pStyle w:val="ListParagraph"/>
        <w:numPr>
          <w:ilvl w:val="0"/>
          <w:numId w:val="41"/>
        </w:numPr>
        <w:rPr>
          <w:rFonts w:ascii="Microsoft YaHei UI" w:eastAsia="Microsoft YaHei UI" w:hAnsi="Microsoft YaHei UI"/>
        </w:rPr>
      </w:pPr>
      <w:r w:rsidRPr="00D62C0B">
        <w:rPr>
          <w:rFonts w:ascii="Microsoft YaHei UI" w:eastAsia="Microsoft YaHei UI" w:hAnsi="Microsoft YaHei UI"/>
          <w:lang w:val="zh-CN" w:bidi="zh-CN"/>
        </w:rPr>
        <w:t>在“常规属性”选项卡上单击“添加”按钮。</w:t>
      </w:r>
    </w:p>
    <w:p w14:paraId="34EA427B" w14:textId="4C19BC22" w:rsidR="006355AB" w:rsidRPr="00D62C0B" w:rsidRDefault="006355AB" w:rsidP="006355AB">
      <w:pPr>
        <w:pStyle w:val="ListParagraph"/>
        <w:numPr>
          <w:ilvl w:val="0"/>
          <w:numId w:val="41"/>
        </w:numPr>
        <w:rPr>
          <w:rStyle w:val="UserInputNon-localizable"/>
          <w:rFonts w:ascii="Microsoft YaHei UI" w:eastAsia="Microsoft YaHei UI" w:hAnsi="Microsoft YaHei UI"/>
          <w:b w:val="0"/>
          <w:szCs w:val="22"/>
        </w:rPr>
      </w:pPr>
      <w:r w:rsidRPr="00D62C0B">
        <w:rPr>
          <w:rFonts w:ascii="Microsoft YaHei UI" w:eastAsia="Microsoft YaHei UI" w:hAnsi="Microsoft YaHei UI"/>
          <w:lang w:val="zh-CN" w:bidi="zh-CN"/>
        </w:rPr>
        <w:t xml:space="preserve">查找 </w:t>
      </w:r>
      <w:r w:rsidRPr="00D62C0B">
        <w:rPr>
          <w:rStyle w:val="UserInputNon-localizable"/>
          <w:rFonts w:ascii="Microsoft YaHei UI" w:eastAsia="Microsoft YaHei UI" w:hAnsi="Microsoft YaHei UI"/>
          <w:lang w:val="zh-CN" w:bidi="zh-CN"/>
        </w:rPr>
        <w:t>SSRSSDK</w:t>
      </w:r>
      <w:r w:rsidRPr="00D62C0B">
        <w:rPr>
          <w:rFonts w:ascii="Microsoft YaHei UI" w:eastAsia="Microsoft YaHei UI" w:hAnsi="Microsoft YaHei UI"/>
          <w:lang w:val="zh-CN" w:bidi="zh-CN"/>
        </w:rPr>
        <w:t xml:space="preserve"> </w:t>
      </w:r>
      <w:r w:rsidRPr="00D62C0B">
        <w:rPr>
          <w:rStyle w:val="UserInputNon-localizable"/>
          <w:rFonts w:ascii="Microsoft YaHei UI" w:eastAsia="Microsoft YaHei UI" w:hAnsi="Microsoft YaHei UI"/>
          <w:b w:val="0"/>
          <w:lang w:val="zh-CN" w:bidi="zh-CN"/>
        </w:rPr>
        <w:t>用户，然后单击“确定”。</w:t>
      </w:r>
    </w:p>
    <w:p w14:paraId="23E2BA81" w14:textId="2330BA4F" w:rsidR="006355AB" w:rsidRPr="00D62C0B" w:rsidRDefault="006355AB" w:rsidP="006355AB">
      <w:pPr>
        <w:pStyle w:val="ListParagraph"/>
        <w:numPr>
          <w:ilvl w:val="0"/>
          <w:numId w:val="41"/>
        </w:numPr>
        <w:rPr>
          <w:rFonts w:ascii="Microsoft YaHei UI" w:eastAsia="Microsoft YaHei UI" w:hAnsi="Microsoft YaHei UI"/>
        </w:rPr>
      </w:pPr>
      <w:r w:rsidRPr="00D62C0B">
        <w:rPr>
          <w:rStyle w:val="UserInputNon-localizable"/>
          <w:rFonts w:ascii="Microsoft YaHei UI" w:eastAsia="Microsoft YaHei UI" w:hAnsi="Microsoft YaHei UI"/>
          <w:b w:val="0"/>
          <w:lang w:val="zh-CN" w:bidi="zh-CN"/>
        </w:rPr>
        <w:t>单击“确定”按钮以应用更改，然后关闭“用户角色属性”对话框。</w:t>
      </w:r>
    </w:p>
    <w:p w14:paraId="2FC60858" w14:textId="77777777" w:rsidR="006355AB" w:rsidRPr="00D62C0B" w:rsidRDefault="006355AB" w:rsidP="006355AB">
      <w:pPr>
        <w:rPr>
          <w:rFonts w:ascii="Microsoft YaHei UI" w:eastAsia="Microsoft YaHei UI" w:hAnsi="Microsoft YaHei UI"/>
        </w:rPr>
      </w:pPr>
    </w:p>
    <w:p w14:paraId="23806F0E" w14:textId="36C4C752" w:rsidR="008F215A" w:rsidRPr="00D62C0B" w:rsidRDefault="002F67CA" w:rsidP="00387C76">
      <w:pPr>
        <w:pStyle w:val="Heading5"/>
        <w:rPr>
          <w:rFonts w:ascii="Microsoft YaHei UI" w:eastAsia="Microsoft YaHei UI" w:hAnsi="Microsoft YaHei UI"/>
        </w:rPr>
      </w:pPr>
      <w:r w:rsidRPr="00D62C0B">
        <w:rPr>
          <w:rFonts w:ascii="Microsoft YaHei UI" w:eastAsia="Microsoft YaHei UI" w:hAnsi="Microsoft YaHei UI"/>
          <w:noProof/>
          <w:lang w:eastAsia="ja-JP"/>
        </w:rPr>
        <w:lastRenderedPageBreak/>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62C0B">
        <w:rPr>
          <w:rFonts w:ascii="Microsoft YaHei UI" w:eastAsia="Microsoft YaHei UI" w:hAnsi="Microsoft YaHei UI"/>
          <w:lang w:val="zh-CN" w:bidi="zh-CN"/>
        </w:rPr>
        <w:t xml:space="preserve">配置 System Center Operations Manager </w:t>
      </w:r>
    </w:p>
    <w:p w14:paraId="20AB9F4B" w14:textId="23B7D549" w:rsidR="00ED3D75" w:rsidRPr="00D62C0B"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如果尚未导入 SQL Server 管理包，则导入它。</w:t>
      </w:r>
    </w:p>
    <w:p w14:paraId="730AB9CA" w14:textId="0D40C60D" w:rsidR="00ED3D75" w:rsidRPr="00D62C0B"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使用“Windows”帐户类型创建 </w:t>
      </w:r>
      <w:r w:rsidR="006355AB" w:rsidRPr="00D62C0B">
        <w:rPr>
          <w:rStyle w:val="UserInputNon-localizable"/>
          <w:rFonts w:ascii="Microsoft YaHei UI" w:eastAsia="Microsoft YaHei UI" w:hAnsi="Microsoft YaHei UI"/>
          <w:lang w:val="zh-CN" w:bidi="zh-CN"/>
        </w:rPr>
        <w:t>SSRSMonitoring、SSRSDiscovery</w:t>
      </w:r>
      <w:r w:rsidRPr="00D62C0B">
        <w:rPr>
          <w:rFonts w:ascii="Microsoft YaHei UI" w:eastAsia="Microsoft YaHei UI" w:hAnsi="Microsoft YaHei UI"/>
          <w:lang w:val="zh-CN" w:bidi="zh-CN"/>
        </w:rPr>
        <w:t xml:space="preserve"> 和 </w:t>
      </w:r>
      <w:r w:rsidR="006355AB" w:rsidRPr="00D62C0B">
        <w:rPr>
          <w:rStyle w:val="UserInputNon-localizable"/>
          <w:rFonts w:ascii="Microsoft YaHei UI" w:eastAsia="Microsoft YaHei UI" w:hAnsi="Microsoft YaHei UI"/>
          <w:lang w:val="zh-CN" w:bidi="zh-CN"/>
        </w:rPr>
        <w:t>SSRSSDK</w:t>
      </w:r>
      <w:r w:rsidRPr="00D62C0B">
        <w:rPr>
          <w:rFonts w:ascii="Microsoft YaHei UI" w:eastAsia="Microsoft YaHei UI" w:hAnsi="Microsoft YaHei UI"/>
          <w:lang w:val="zh-CN" w:bidi="zh-CN"/>
        </w:rPr>
        <w:t xml:space="preserve"> 运行方式帐户。有关如何创建运行方式帐户的详细信息，请参阅</w:t>
      </w:r>
      <w:hyperlink r:id="rId26" w:history="1">
        <w:r w:rsidRPr="00D62C0B">
          <w:rPr>
            <w:rStyle w:val="Hyperlink"/>
            <w:rFonts w:ascii="Microsoft YaHei UI" w:eastAsia="Microsoft YaHei UI" w:hAnsi="Microsoft YaHei UI"/>
            <w:lang w:val="zh-CN" w:bidi="zh-CN"/>
          </w:rPr>
          <w:t>如何在 Operations Manager 2007 中创建运行方式帐户</w:t>
        </w:r>
      </w:hyperlink>
      <w:r w:rsidRPr="00D62C0B">
        <w:rPr>
          <w:rFonts w:ascii="Microsoft YaHei UI" w:eastAsia="Microsoft YaHei UI" w:hAnsi="Microsoft YaHei UI"/>
          <w:lang w:val="zh-CN" w:bidi="zh-CN"/>
        </w:rPr>
        <w:t>或</w:t>
      </w:r>
      <w:hyperlink r:id="rId27" w:history="1">
        <w:r w:rsidRPr="00D62C0B">
          <w:rPr>
            <w:rStyle w:val="Hyperlink"/>
            <w:rFonts w:ascii="Microsoft YaHei UI" w:eastAsia="Microsoft YaHei UI" w:hAnsi="Microsoft YaHei UI"/>
            <w:szCs w:val="20"/>
            <w:lang w:val="zh-CN" w:bidi="zh-CN"/>
          </w:rPr>
          <w:t>如何在 Operations Manager 2012 中创建运行方式帐户</w:t>
        </w:r>
      </w:hyperlink>
      <w:r w:rsidRPr="00D62C0B">
        <w:rPr>
          <w:rFonts w:ascii="Microsoft YaHei UI" w:eastAsia="Microsoft YaHei UI" w:hAnsi="Microsoft YaHei UI"/>
          <w:lang w:val="zh-CN" w:bidi="zh-CN"/>
        </w:rPr>
        <w:t xml:space="preserve">。有关不同运行方式帐户类型的详细信息，请参阅 </w:t>
      </w:r>
      <w:hyperlink r:id="rId28" w:history="1">
        <w:r w:rsidRPr="00D62C0B">
          <w:rPr>
            <w:rStyle w:val="Hyperlink"/>
            <w:rFonts w:ascii="Microsoft YaHei UI" w:eastAsia="Microsoft YaHei UI" w:hAnsi="Microsoft YaHei UI"/>
            <w:lang w:val="zh-CN" w:bidi="zh-CN"/>
          </w:rPr>
          <w:t>Operations Manager 2007 中的运行方式帐户和运行方式配置文件</w:t>
        </w:r>
      </w:hyperlink>
      <w:r w:rsidRPr="00D62C0B">
        <w:rPr>
          <w:rFonts w:ascii="Microsoft YaHei UI" w:eastAsia="Microsoft YaHei UI" w:hAnsi="Microsoft YaHei UI"/>
          <w:lang w:val="zh-CN" w:bidi="zh-CN"/>
        </w:rPr>
        <w:t>，或</w:t>
      </w:r>
      <w:hyperlink r:id="rId29" w:history="1">
        <w:r w:rsidRPr="00D62C0B">
          <w:rPr>
            <w:rStyle w:val="Hyperlink"/>
            <w:rFonts w:ascii="Microsoft YaHei UI" w:eastAsia="Microsoft YaHei UI" w:hAnsi="Microsoft YaHei UI"/>
            <w:szCs w:val="20"/>
            <w:lang w:val="zh-CN" w:bidi="zh-CN"/>
          </w:rPr>
          <w:t>在 Operations Manager 2012 中管理运行方式帐户和配置文件</w:t>
        </w:r>
      </w:hyperlink>
      <w:r w:rsidRPr="00D62C0B">
        <w:rPr>
          <w:rFonts w:ascii="Microsoft YaHei UI" w:eastAsia="Microsoft YaHei UI" w:hAnsi="Microsoft YaHei UI"/>
          <w:lang w:val="zh-CN" w:bidi="zh-CN"/>
        </w:rPr>
        <w:t>。</w:t>
      </w:r>
    </w:p>
    <w:p w14:paraId="7D866766" w14:textId="5E7E1E18" w:rsidR="00ED3D75" w:rsidRPr="00D62C0B"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在 System Center Operations Manager 控制台上，按如下所示配置运行方式配置文件：</w:t>
      </w:r>
    </w:p>
    <w:p w14:paraId="7F533F48" w14:textId="13DC4D77" w:rsidR="00ED3D75" w:rsidRPr="00D62C0B" w:rsidRDefault="00ED3D75" w:rsidP="00ED3D75">
      <w:pPr>
        <w:pStyle w:val="NumberedList1"/>
        <w:numPr>
          <w:ilvl w:val="1"/>
          <w:numId w:val="2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将“Microsoft SQL Server 2012 Reporting Services 发现运行方式配置文件”运行方式配置文件设置为使用 </w:t>
      </w:r>
      <w:r w:rsidR="006355AB" w:rsidRPr="00D62C0B">
        <w:rPr>
          <w:rStyle w:val="UserInputNon-localizable"/>
          <w:rFonts w:ascii="Microsoft YaHei UI" w:eastAsia="Microsoft YaHei UI" w:hAnsi="Microsoft YaHei UI"/>
          <w:lang w:val="zh-CN" w:bidi="zh-CN"/>
        </w:rPr>
        <w:t xml:space="preserve">SSRSDiscovery </w:t>
      </w:r>
      <w:r w:rsidRPr="00D62C0B">
        <w:rPr>
          <w:rFonts w:ascii="Microsoft YaHei UI" w:eastAsia="Microsoft YaHei UI" w:hAnsi="Microsoft YaHei UI"/>
          <w:lang w:val="zh-CN" w:bidi="zh-CN"/>
        </w:rPr>
        <w:t>运行方式帐户。</w:t>
      </w:r>
    </w:p>
    <w:p w14:paraId="7C4AC23B" w14:textId="2D12D07F" w:rsidR="00ED3D75" w:rsidRPr="00D62C0B" w:rsidRDefault="00ED3D75" w:rsidP="00ED3D75">
      <w:pPr>
        <w:pStyle w:val="NumberedList1"/>
        <w:numPr>
          <w:ilvl w:val="1"/>
          <w:numId w:val="2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将“Microsoft SQL Server 2012 Reporting Services Monitoring 运行方式配置文件”设置为使用 </w:t>
      </w:r>
      <w:r w:rsidR="006355AB" w:rsidRPr="00D62C0B">
        <w:rPr>
          <w:rStyle w:val="UserInputNon-localizable"/>
          <w:rFonts w:ascii="Microsoft YaHei UI" w:eastAsia="Microsoft YaHei UI" w:hAnsi="Microsoft YaHei UI"/>
          <w:lang w:val="zh-CN" w:bidi="zh-CN"/>
        </w:rPr>
        <w:t xml:space="preserve">SSRSMonitoring </w:t>
      </w:r>
      <w:r w:rsidRPr="00D62C0B">
        <w:rPr>
          <w:rFonts w:ascii="Microsoft YaHei UI" w:eastAsia="Microsoft YaHei UI" w:hAnsi="Microsoft YaHei UI"/>
          <w:lang w:val="zh-CN" w:bidi="zh-CN"/>
        </w:rPr>
        <w:t>运行方式帐户。</w:t>
      </w:r>
    </w:p>
    <w:p w14:paraId="6B2F04CD" w14:textId="26D328E5" w:rsidR="00ED3D75" w:rsidRPr="00D62C0B" w:rsidRDefault="00ED3D75" w:rsidP="00ED3D75">
      <w:pPr>
        <w:pStyle w:val="NumberedList1"/>
        <w:numPr>
          <w:ilvl w:val="1"/>
          <w:numId w:val="27"/>
        </w:numPr>
        <w:tabs>
          <w:tab w:val="left" w:pos="36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将“Microsoft SQL Server 2012 Reporting Services SCOM SDK 发现运行方式配置文件”运行方式配置文件设置为使用 </w:t>
      </w:r>
      <w:r w:rsidR="006355AB" w:rsidRPr="00D62C0B">
        <w:rPr>
          <w:rStyle w:val="UserInputNon-localizable"/>
          <w:rFonts w:ascii="Microsoft YaHei UI" w:eastAsia="Microsoft YaHei UI" w:hAnsi="Microsoft YaHei UI"/>
          <w:lang w:val="zh-CN" w:bidi="zh-CN"/>
        </w:rPr>
        <w:t xml:space="preserve">SSRSSDK </w:t>
      </w:r>
      <w:r w:rsidRPr="00D62C0B">
        <w:rPr>
          <w:rFonts w:ascii="Microsoft YaHei UI" w:eastAsia="Microsoft YaHei UI" w:hAnsi="Microsoft YaHei UI"/>
          <w:lang w:val="zh-CN" w:bidi="zh-CN"/>
        </w:rPr>
        <w:t>运行方式帐户。</w:t>
      </w:r>
    </w:p>
    <w:p w14:paraId="0ED75EDB" w14:textId="77777777" w:rsidR="000F2425" w:rsidRPr="00D62C0B" w:rsidRDefault="000F2425" w:rsidP="000F2425">
      <w:pPr>
        <w:rPr>
          <w:rFonts w:ascii="Microsoft YaHei UI" w:eastAsia="Microsoft YaHei UI" w:hAnsi="Microsoft YaHei UI"/>
        </w:rPr>
      </w:pPr>
      <w:bookmarkStart w:id="65" w:name="z4"/>
      <w:bookmarkStart w:id="66" w:name="z5"/>
      <w:bookmarkStart w:id="67" w:name="_Ref384943365"/>
      <w:bookmarkEnd w:id="65"/>
      <w:bookmarkEnd w:id="66"/>
    </w:p>
    <w:p w14:paraId="063325AD" w14:textId="77777777" w:rsidR="000F2425" w:rsidRPr="00D62C0B" w:rsidRDefault="000F2425">
      <w:pPr>
        <w:spacing w:before="0" w:after="0" w:line="240" w:lineRule="auto"/>
        <w:jc w:val="left"/>
        <w:rPr>
          <w:rFonts w:ascii="Microsoft YaHei UI" w:eastAsia="Microsoft YaHei UI" w:hAnsi="Microsoft YaHei UI"/>
        </w:rPr>
      </w:pPr>
      <w:r w:rsidRPr="00D62C0B">
        <w:rPr>
          <w:rFonts w:ascii="Microsoft YaHei UI" w:eastAsia="Microsoft YaHei UI" w:hAnsi="Microsoft YaHei UI"/>
          <w:lang w:val="zh-CN" w:bidi="zh-CN"/>
        </w:rPr>
        <w:br w:type="page"/>
      </w:r>
    </w:p>
    <w:p w14:paraId="6D393C66" w14:textId="775EAD81" w:rsidR="000F2425" w:rsidRPr="00D62C0B" w:rsidRDefault="000F2425" w:rsidP="000F2425">
      <w:pPr>
        <w:rPr>
          <w:rFonts w:ascii="Microsoft YaHei UI" w:eastAsia="Microsoft YaHei UI" w:hAnsi="Microsoft YaHei UI"/>
        </w:rPr>
      </w:pPr>
    </w:p>
    <w:p w14:paraId="2FD795C2" w14:textId="77777777" w:rsidR="0028645B" w:rsidRPr="00D62C0B" w:rsidRDefault="0028645B" w:rsidP="00664EA8">
      <w:pPr>
        <w:pStyle w:val="Heading2"/>
        <w:rPr>
          <w:rFonts w:ascii="Microsoft YaHei UI" w:eastAsia="Microsoft YaHei UI" w:hAnsi="Microsoft YaHei UI"/>
        </w:rPr>
      </w:pPr>
      <w:bookmarkStart w:id="68" w:name="_Toc469567689"/>
      <w:r w:rsidRPr="00D62C0B">
        <w:rPr>
          <w:rFonts w:ascii="Microsoft YaHei UI" w:eastAsia="Microsoft YaHei UI" w:hAnsi="Microsoft YaHei UI"/>
          <w:lang w:val="zh-CN" w:bidi="zh-CN"/>
        </w:rPr>
        <w:t>在 Operations Manager 控制台中查看信息</w:t>
      </w:r>
      <w:bookmarkStart w:id="69" w:name="z86a5fb31462d499bb9d453d242491276"/>
      <w:bookmarkEnd w:id="67"/>
      <w:bookmarkEnd w:id="69"/>
      <w:bookmarkEnd w:id="68"/>
    </w:p>
    <w:p w14:paraId="06EEC755" w14:textId="785C203B" w:rsidR="00DC2A7D" w:rsidRPr="00D62C0B" w:rsidRDefault="00DC2A7D" w:rsidP="00387C76">
      <w:pPr>
        <w:pStyle w:val="Heading3"/>
        <w:rPr>
          <w:rFonts w:ascii="Microsoft YaHei UI" w:eastAsia="Microsoft YaHei UI" w:hAnsi="Microsoft YaHei UI"/>
        </w:rPr>
      </w:pPr>
      <w:bookmarkStart w:id="70" w:name="_Toc469567690"/>
      <w:r w:rsidRPr="00D62C0B">
        <w:rPr>
          <w:rFonts w:ascii="Microsoft YaHei UI" w:eastAsia="Microsoft YaHei UI" w:hAnsi="Microsoft YaHei UI"/>
          <w:lang w:val="zh-CN" w:bidi="zh-CN"/>
        </w:rPr>
        <w:t>与版本无关的（通用）视图和仪表板</w:t>
      </w:r>
      <w:bookmarkEnd w:id="70"/>
    </w:p>
    <w:p w14:paraId="1448CE69" w14:textId="411BCF27" w:rsidR="00A304C5" w:rsidRPr="00D62C0B" w:rsidRDefault="00DC2A7D" w:rsidP="009C46D9">
      <w:pPr>
        <w:rPr>
          <w:rFonts w:ascii="Microsoft YaHei UI" w:eastAsia="Microsoft YaHei UI" w:hAnsi="Microsoft YaHei UI"/>
        </w:rPr>
      </w:pPr>
      <w:r w:rsidRPr="00D62C0B">
        <w:rPr>
          <w:rFonts w:ascii="Microsoft YaHei UI" w:eastAsia="Microsoft YaHei UI" w:hAnsi="Microsoft YaHei UI"/>
          <w:lang w:val="zh-CN" w:bidi="zh-CN"/>
        </w:rPr>
        <w:t>此管理包使用第一次发布 SQL Server 2014 管理包时引入的常用文件夹结构。以下视图和仪表板独立于版本，且显示了有关 SQL Server 的所有版本信息：</w:t>
      </w:r>
    </w:p>
    <w:p w14:paraId="0C56C1C0" w14:textId="7AF3C8F4" w:rsidR="00DC2A7D" w:rsidRPr="00D62C0B" w:rsidRDefault="00DC2A7D" w:rsidP="00DC2A7D">
      <w:pPr>
        <w:pStyle w:val="NoSpacing"/>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Microsoft SQL Server </w:t>
      </w:r>
    </w:p>
    <w:p w14:paraId="77538729" w14:textId="77777777" w:rsidR="00DC2A7D" w:rsidRPr="00D62C0B" w:rsidRDefault="00DC2A7D" w:rsidP="00DC2A7D">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2C0B">
        <w:rPr>
          <w:rFonts w:ascii="Microsoft YaHei UI" w:eastAsia="Microsoft YaHei UI" w:hAnsi="Microsoft YaHei UI"/>
          <w:lang w:val="zh-CN" w:bidi="zh-CN"/>
        </w:rPr>
        <w:t>活动警报</w:t>
      </w:r>
    </w:p>
    <w:p w14:paraId="5A753ABC" w14:textId="77777777" w:rsidR="00DC2A7D" w:rsidRPr="00D62C0B" w:rsidRDefault="00DC2A7D" w:rsidP="00DC2A7D">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1DF7D1E6" wp14:editId="473C17BB">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SQL Server 角色</w:t>
      </w:r>
    </w:p>
    <w:p w14:paraId="2C9D3207" w14:textId="0BE5177D" w:rsidR="00EC3EC8" w:rsidRPr="00D62C0B" w:rsidRDefault="00EC3EC8" w:rsidP="00EC3EC8">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2594FA35" wp14:editId="5F4F778D">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摘要</w:t>
      </w:r>
    </w:p>
    <w:p w14:paraId="5E5B2E77" w14:textId="77777777" w:rsidR="00DC2A7D" w:rsidRPr="00D62C0B" w:rsidRDefault="00DC2A7D" w:rsidP="00DC2A7D">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计算机</w:t>
      </w:r>
    </w:p>
    <w:p w14:paraId="5E2768D5" w14:textId="24A00697" w:rsidR="00DC2A7D" w:rsidRPr="00D62C0B" w:rsidRDefault="00D62C0B" w:rsidP="009C46D9">
      <w:pPr>
        <w:pStyle w:val="NoSpacing"/>
        <w:ind w:left="360"/>
        <w:rPr>
          <w:rFonts w:ascii="Microsoft YaHei UI" w:eastAsia="Microsoft YaHei UI" w:hAnsi="Microsoft YaHei UI"/>
        </w:rPr>
      </w:pPr>
      <w:r w:rsidRPr="00D62C0B">
        <w:rPr>
          <w:rFonts w:ascii="Microsoft YaHei UI" w:eastAsia="Microsoft YaHei UI" w:hAnsi="Microsoft YaHei UI"/>
          <w:lang w:val="zh-CN" w:bidi="zh-CN"/>
        </w:rPr>
        <w:pict w14:anchorId="2672FEA7">
          <v:shape id="_x0000_i1029" type="#_x0000_t75" style="width:11.25pt;height:11.25pt;visibility:visible;mso-wrap-style:square">
            <v:imagedata r:id="rId34" o:title=""/>
          </v:shape>
        </w:pict>
      </w:r>
      <w:r w:rsidR="00DC2A7D" w:rsidRPr="00D62C0B">
        <w:rPr>
          <w:rFonts w:ascii="Microsoft YaHei UI" w:eastAsia="Microsoft YaHei UI" w:hAnsi="Microsoft YaHei UI"/>
          <w:lang w:val="zh-CN" w:bidi="zh-CN"/>
        </w:rPr>
        <w:t>任务状态</w:t>
      </w:r>
    </w:p>
    <w:p w14:paraId="437C3304" w14:textId="77777777" w:rsidR="00A304C5" w:rsidRPr="00D62C0B" w:rsidRDefault="00A304C5" w:rsidP="009C46D9">
      <w:pPr>
        <w:pStyle w:val="NoSpacing"/>
        <w:ind w:left="360"/>
        <w:rPr>
          <w:rFonts w:ascii="Microsoft YaHei UI" w:eastAsia="Microsoft YaHei UI" w:hAnsi="Microsoft YaHei UI"/>
        </w:rPr>
      </w:pPr>
    </w:p>
    <w:p w14:paraId="2D7B08C9" w14:textId="2EBAC712" w:rsidR="00DC2A7D" w:rsidRPr="00D62C0B" w:rsidRDefault="00A304C5" w:rsidP="009C46D9">
      <w:pPr>
        <w:rPr>
          <w:rFonts w:ascii="Microsoft YaHei UI" w:eastAsia="Microsoft YaHei UI" w:hAnsi="Microsoft YaHei UI"/>
        </w:rPr>
      </w:pPr>
      <w:r w:rsidRPr="00D62C0B">
        <w:rPr>
          <w:rFonts w:ascii="Microsoft YaHei UI" w:eastAsia="Microsoft YaHei UI" w:hAnsi="Microsoft YaHei UI"/>
          <w:lang w:val="zh-CN" w:bidi="zh-CN"/>
        </w:rPr>
        <w:t>“SQL Server 角色”仪表板提供有关 SQL Server 数据库引擎、SQL Server Reporting Services、SQL Server Analysis Services 和 SQL Server Integration Services 的所有实例的信息：</w:t>
      </w:r>
    </w:p>
    <w:p w14:paraId="4301CAF5" w14:textId="2E4612C1" w:rsidR="00A304C5" w:rsidRPr="00D62C0B" w:rsidRDefault="00A304C5" w:rsidP="009C46D9">
      <w:pPr>
        <w:spacing w:line="240" w:lineRule="auto"/>
        <w:jc w:val="center"/>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5">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05EB761" w:rsidR="00F672FE" w:rsidRPr="00D62C0B" w:rsidRDefault="009C46D9" w:rsidP="00387C76">
      <w:pPr>
        <w:pStyle w:val="Heading3"/>
        <w:rPr>
          <w:rFonts w:ascii="Microsoft YaHei UI" w:eastAsia="Microsoft YaHei UI" w:hAnsi="Microsoft YaHei UI"/>
        </w:rPr>
      </w:pPr>
      <w:bookmarkStart w:id="71" w:name="_Toc469567691"/>
      <w:r w:rsidRPr="00D62C0B">
        <w:rPr>
          <w:rFonts w:ascii="Microsoft YaHei UI" w:eastAsia="Microsoft YaHei UI" w:hAnsi="Microsoft YaHei UI"/>
          <w:lang w:val="zh-CN" w:bidi="zh-CN"/>
        </w:rPr>
        <w:t>SQL Server 2012 Reporting Services 视图</w:t>
      </w:r>
      <w:bookmarkEnd w:id="71"/>
    </w:p>
    <w:p w14:paraId="78B999B8" w14:textId="4E73C073" w:rsidR="00F672FE" w:rsidRPr="00D62C0B" w:rsidRDefault="00CF7268" w:rsidP="00F672FE">
      <w:pPr>
        <w:rPr>
          <w:rFonts w:ascii="Microsoft YaHei UI" w:eastAsia="Microsoft YaHei UI" w:hAnsi="Microsoft YaHei UI"/>
        </w:rPr>
      </w:pPr>
      <w:r w:rsidRPr="00D62C0B">
        <w:rPr>
          <w:rFonts w:ascii="Microsoft YaHei UI" w:eastAsia="Microsoft YaHei UI" w:hAnsi="Microsoft YaHei UI"/>
          <w:lang w:val="zh-CN" w:bidi="zh-CN"/>
        </w:rPr>
        <w:t>适用于 SQL Server 2012 Reporting Services（本机模式）的 Microsoft System Center 管理包引入了可在专用文件夹中找到的状态、性能和警报视图的综合集：</w:t>
      </w:r>
    </w:p>
    <w:p w14:paraId="235B7469" w14:textId="66FA07E7" w:rsidR="00F672FE" w:rsidRPr="00D62C0B" w:rsidRDefault="002F67CA" w:rsidP="00F672FE">
      <w:pPr>
        <w:ind w:firstLine="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62C0B">
        <w:rPr>
          <w:rFonts w:ascii="Microsoft YaHei UI" w:eastAsia="Microsoft YaHei UI" w:hAnsi="Microsoft YaHei UI"/>
          <w:lang w:val="zh-CN" w:bidi="zh-CN"/>
        </w:rPr>
        <w:t>监视</w:t>
      </w:r>
    </w:p>
    <w:p w14:paraId="32FA5C43" w14:textId="0D30DFC6" w:rsidR="00F672FE" w:rsidRPr="00D62C0B" w:rsidRDefault="002F67CA" w:rsidP="00F672FE">
      <w:pPr>
        <w:ind w:left="360" w:firstLine="360"/>
        <w:rPr>
          <w:rFonts w:ascii="Microsoft YaHei UI" w:eastAsia="Microsoft YaHei UI" w:hAnsi="Microsoft YaHei UI"/>
        </w:rPr>
      </w:pPr>
      <w:r w:rsidRPr="00D62C0B">
        <w:rPr>
          <w:rFonts w:ascii="Microsoft YaHei UI" w:eastAsia="Microsoft YaHei UI" w:hAnsi="Microsoft YaHei UI"/>
          <w:noProof/>
          <w:lang w:eastAsia="ja-JP"/>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62C0B">
        <w:rPr>
          <w:rFonts w:ascii="Microsoft YaHei UI" w:eastAsia="Microsoft YaHei UI" w:hAnsi="Microsoft YaHei UI"/>
          <w:lang w:val="zh-CN" w:bidi="zh-CN"/>
        </w:rPr>
        <w:t xml:space="preserve">Microsoft SQL Server </w:t>
      </w:r>
    </w:p>
    <w:p w14:paraId="30C01E97" w14:textId="72C40F45" w:rsidR="00F672FE" w:rsidRPr="00D62C0B" w:rsidRDefault="002F67CA" w:rsidP="00F672FE">
      <w:pPr>
        <w:ind w:left="720" w:firstLine="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62C0B">
        <w:rPr>
          <w:rFonts w:ascii="Microsoft YaHei UI" w:eastAsia="Microsoft YaHei UI" w:hAnsi="Microsoft YaHei UI"/>
          <w:lang w:val="zh-CN" w:bidi="zh-CN"/>
        </w:rPr>
        <w:t>SQL Server Reporting Services</w:t>
      </w:r>
    </w:p>
    <w:p w14:paraId="585BEAA6" w14:textId="49C29876" w:rsidR="00F672FE" w:rsidRPr="00D62C0B" w:rsidRDefault="00F672FE" w:rsidP="00F672FE">
      <w:pPr>
        <w:ind w:left="720" w:firstLine="360"/>
        <w:rPr>
          <w:rFonts w:ascii="Microsoft YaHei UI" w:eastAsia="Microsoft YaHei UI" w:hAnsi="Microsoft YaHei UI"/>
          <w:b/>
        </w:rPr>
      </w:pPr>
      <w:r w:rsidRPr="00D62C0B">
        <w:rPr>
          <w:rFonts w:ascii="Microsoft YaHei UI" w:eastAsia="Microsoft YaHei UI" w:hAnsi="Microsoft YaHei UI"/>
          <w:lang w:val="zh-CN" w:bidi="zh-CN"/>
        </w:rPr>
        <w:tab/>
      </w:r>
      <w:r w:rsidR="002F67CA" w:rsidRPr="00D62C0B">
        <w:rPr>
          <w:rFonts w:ascii="Microsoft YaHei UI" w:eastAsia="Microsoft YaHei UI" w:hAnsi="Microsoft YaHei UI"/>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2C0B">
        <w:rPr>
          <w:rFonts w:ascii="Microsoft YaHei UI" w:eastAsia="Microsoft YaHei UI" w:hAnsi="Microsoft YaHei UI"/>
          <w:b/>
          <w:lang w:val="zh-CN" w:bidi="zh-CN"/>
        </w:rPr>
        <w:t>Reporting Services 2012</w:t>
      </w:r>
    </w:p>
    <w:p w14:paraId="482306B5" w14:textId="11598F26" w:rsidR="00F672FE" w:rsidRPr="00D62C0B" w:rsidRDefault="002F67CA" w:rsidP="00F672FE">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D62C0B">
        <w:rPr>
          <w:rFonts w:ascii="Microsoft YaHei UI" w:eastAsia="Microsoft YaHei UI" w:hAnsi="Microsoft YaHei UI"/>
          <w:lang w:val="zh-CN" w:bidi="zh-CN"/>
        </w:rPr>
        <w:t xml:space="preserve">注意 </w:t>
      </w:r>
    </w:p>
    <w:p w14:paraId="02C527F9" w14:textId="08FAA1D7" w:rsidR="00F672FE" w:rsidRPr="00D62C0B" w:rsidRDefault="00F672FE" w:rsidP="00F672FE">
      <w:pPr>
        <w:pStyle w:val="AlertText"/>
        <w:rPr>
          <w:rFonts w:ascii="Microsoft YaHei UI" w:eastAsia="Microsoft YaHei UI" w:hAnsi="Microsoft YaHei UI"/>
        </w:rPr>
      </w:pPr>
      <w:r w:rsidRPr="00D62C0B">
        <w:rPr>
          <w:rFonts w:ascii="Microsoft YaHei UI" w:eastAsia="Microsoft YaHei UI" w:hAnsi="Microsoft YaHei UI"/>
          <w:lang w:val="zh-CN" w:bidi="zh-CN"/>
        </w:rPr>
        <w:t>有关视图的完整列表，请参阅本指南的“</w:t>
      </w:r>
      <w:hyperlink w:anchor="_Appendix:_Management_Pack_1" w:history="1">
        <w:r w:rsidR="009F2576" w:rsidRPr="00D62C0B">
          <w:rPr>
            <w:rStyle w:val="Hyperlink"/>
            <w:rFonts w:ascii="Microsoft YaHei UI" w:eastAsia="Microsoft YaHei UI" w:hAnsi="Microsoft YaHei UI"/>
            <w:szCs w:val="20"/>
            <w:lang w:val="zh-CN" w:bidi="zh-CN"/>
          </w:rPr>
          <w:t>附录：管理包视图和仪表板</w:t>
        </w:r>
      </w:hyperlink>
      <w:r w:rsidRPr="00D62C0B">
        <w:rPr>
          <w:rFonts w:ascii="Microsoft YaHei UI" w:eastAsia="Microsoft YaHei UI" w:hAnsi="Microsoft YaHei UI"/>
          <w:lang w:val="zh-CN" w:bidi="zh-CN"/>
        </w:rPr>
        <w:t>”部分。</w:t>
      </w:r>
    </w:p>
    <w:p w14:paraId="7BC2ACD6" w14:textId="1CE24BFD" w:rsidR="00F672FE" w:rsidRPr="00D62C0B" w:rsidRDefault="002F67CA" w:rsidP="00F672FE">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D62C0B">
        <w:rPr>
          <w:rFonts w:ascii="Microsoft YaHei UI" w:eastAsia="Microsoft YaHei UI" w:hAnsi="Microsoft YaHei UI"/>
          <w:lang w:val="zh-CN" w:bidi="zh-CN"/>
        </w:rPr>
        <w:t xml:space="preserve">注意 </w:t>
      </w:r>
    </w:p>
    <w:p w14:paraId="2E54CCAC" w14:textId="121F62AA" w:rsidR="00F672FE" w:rsidRPr="00D62C0B" w:rsidRDefault="00F672FE" w:rsidP="00F672FE">
      <w:pPr>
        <w:ind w:left="360"/>
        <w:rPr>
          <w:rFonts w:ascii="Microsoft YaHei UI" w:eastAsia="Microsoft YaHei UI" w:hAnsi="Microsoft YaHei UI"/>
        </w:rPr>
      </w:pPr>
      <w:r w:rsidRPr="00D62C0B">
        <w:rPr>
          <w:rFonts w:ascii="Microsoft YaHei UI" w:eastAsia="Microsoft YaHei UI" w:hAnsi="Microsoft YaHei UI"/>
          <w:lang w:val="zh-CN" w:bidi="zh-CN"/>
        </w:rPr>
        <w:t>某些视图可能包含非常长的对象或指标列表。若要查找特定对象或对象组，可以使用 Operations Manager 工具栏上的“范围”、“搜索”和“查找”按钮。有关详细信息，请参阅 Operations Manager 帮助中的“</w:t>
      </w:r>
      <w:hyperlink r:id="rId36" w:history="1">
        <w:r w:rsidR="00D057C4" w:rsidRPr="00D62C0B">
          <w:rPr>
            <w:rStyle w:val="Hyperlink"/>
            <w:rFonts w:ascii="Microsoft YaHei UI" w:eastAsia="Microsoft YaHei UI" w:hAnsi="Microsoft YaHei UI"/>
            <w:szCs w:val="20"/>
            <w:lang w:val="zh-CN" w:bidi="zh-CN"/>
          </w:rPr>
          <w:t>在 Operations Manager 控制台中查找数据和对象</w:t>
        </w:r>
      </w:hyperlink>
      <w:r w:rsidRPr="00D62C0B">
        <w:rPr>
          <w:rFonts w:ascii="Microsoft YaHei UI" w:eastAsia="Microsoft YaHei UI" w:hAnsi="Microsoft YaHei UI"/>
          <w:lang w:val="zh-CN" w:bidi="zh-CN"/>
        </w:rPr>
        <w:t>”一文。</w:t>
      </w:r>
    </w:p>
    <w:p w14:paraId="2F7FCEA8" w14:textId="54C2FA25" w:rsidR="00745BFA" w:rsidRPr="00D62C0B" w:rsidRDefault="00745BFA" w:rsidP="00387C76">
      <w:pPr>
        <w:pStyle w:val="Heading3"/>
        <w:rPr>
          <w:rFonts w:ascii="Microsoft YaHei UI" w:eastAsia="Microsoft YaHei UI" w:hAnsi="Microsoft YaHei UI"/>
        </w:rPr>
      </w:pPr>
      <w:bookmarkStart w:id="72" w:name="_Toc469567692"/>
      <w:r w:rsidRPr="00D62C0B">
        <w:rPr>
          <w:rFonts w:ascii="Microsoft YaHei UI" w:eastAsia="Microsoft YaHei UI" w:hAnsi="Microsoft YaHei UI"/>
          <w:lang w:val="zh-CN" w:bidi="zh-CN"/>
        </w:rPr>
        <w:t>仪表板</w:t>
      </w:r>
      <w:bookmarkEnd w:id="72"/>
    </w:p>
    <w:p w14:paraId="29A96A76" w14:textId="58C53EF8" w:rsidR="00567E6F" w:rsidRPr="00D62C0B" w:rsidRDefault="0028645B" w:rsidP="00124DA3">
      <w:pPr>
        <w:rPr>
          <w:rFonts w:ascii="Microsoft YaHei UI" w:eastAsia="Microsoft YaHei UI" w:hAnsi="Microsoft YaHei UI"/>
        </w:rPr>
      </w:pPr>
      <w:r w:rsidRPr="00D62C0B">
        <w:rPr>
          <w:rFonts w:ascii="Microsoft YaHei UI" w:eastAsia="Microsoft YaHei UI" w:hAnsi="Microsoft YaHei UI"/>
          <w:lang w:val="zh-CN" w:bidi="zh-CN"/>
        </w:rPr>
        <w:t>此管理包包括一套丰富的仪表板，它们提供有关 SQL Server 2012 Reporting Services 实例和部署的详细信息。</w:t>
      </w:r>
    </w:p>
    <w:p w14:paraId="5D1ACD50" w14:textId="769E9B03" w:rsidR="00183B47" w:rsidRPr="00D62C0B" w:rsidRDefault="00183B47" w:rsidP="00183B47">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0B83DF51" wp14:editId="17E2E602">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注意 </w:t>
      </w:r>
    </w:p>
    <w:p w14:paraId="68435A50" w14:textId="20EE2281" w:rsidR="00183B47" w:rsidRPr="00D62C0B" w:rsidRDefault="00183B47" w:rsidP="00183B47">
      <w:pPr>
        <w:ind w:left="360"/>
        <w:rPr>
          <w:rFonts w:ascii="Microsoft YaHei UI" w:eastAsia="Microsoft YaHei UI" w:hAnsi="Microsoft YaHei UI"/>
        </w:rPr>
      </w:pPr>
      <w:r w:rsidRPr="00D62C0B">
        <w:rPr>
          <w:rFonts w:ascii="Microsoft YaHei UI" w:eastAsia="Microsoft YaHei UI" w:hAnsi="Microsoft YaHei UI"/>
          <w:lang w:val="zh-CN" w:bidi="zh-CN"/>
        </w:rPr>
        <w:t>有关详细信息，请参阅 SQLServerDashboards.doc。</w:t>
      </w:r>
    </w:p>
    <w:p w14:paraId="7AECB09C" w14:textId="5CB2A86D" w:rsidR="00183B47" w:rsidRPr="00D62C0B" w:rsidRDefault="00183B47" w:rsidP="00183B47">
      <w:pPr>
        <w:pStyle w:val="AlertText"/>
        <w:rPr>
          <w:rFonts w:ascii="Microsoft YaHei UI" w:eastAsia="Microsoft YaHei UI" w:hAnsi="Microsoft YaHei UI"/>
        </w:rPr>
      </w:pPr>
    </w:p>
    <w:p w14:paraId="0F551212" w14:textId="316D4AA2" w:rsidR="00567E6F" w:rsidRPr="00D62C0B" w:rsidRDefault="00387C76" w:rsidP="002B7112">
      <w:pPr>
        <w:rPr>
          <w:rFonts w:ascii="Microsoft YaHei UI" w:eastAsia="Microsoft YaHei UI" w:hAnsi="Microsoft YaHei UI"/>
        </w:rPr>
      </w:pPr>
      <w:r w:rsidRPr="00D62C0B">
        <w:rPr>
          <w:rFonts w:ascii="Microsoft YaHei UI" w:eastAsia="Microsoft YaHei UI" w:hAnsi="Microsoft YaHei UI"/>
          <w:lang w:val="zh-CN" w:bidi="zh-CN"/>
        </w:rPr>
        <w:br w:type="page"/>
      </w:r>
    </w:p>
    <w:p w14:paraId="5527DE85" w14:textId="77777777" w:rsidR="003B3ECC" w:rsidRPr="00D62C0B" w:rsidRDefault="003B3ECC" w:rsidP="00E43C80">
      <w:pPr>
        <w:pStyle w:val="Heading2"/>
        <w:rPr>
          <w:rFonts w:ascii="Microsoft YaHei UI" w:eastAsia="Microsoft YaHei UI" w:hAnsi="Microsoft YaHei UI"/>
        </w:rPr>
      </w:pPr>
      <w:bookmarkStart w:id="73" w:name="_Toc469567693"/>
      <w:r w:rsidRPr="00D62C0B">
        <w:rPr>
          <w:rFonts w:ascii="Microsoft YaHei UI" w:eastAsia="Microsoft YaHei UI" w:hAnsi="Microsoft YaHei UI"/>
          <w:lang w:val="zh-CN" w:bidi="zh-CN"/>
        </w:rPr>
        <w:lastRenderedPageBreak/>
        <w:t>链接</w:t>
      </w:r>
      <w:bookmarkStart w:id="74" w:name="z875296f2d58e4444bc3f0350fcd3e7ff"/>
      <w:bookmarkEnd w:id="74"/>
      <w:bookmarkEnd w:id="73"/>
    </w:p>
    <w:p w14:paraId="4F5F65CB" w14:textId="58277C26" w:rsidR="00740909" w:rsidRPr="00D62C0B" w:rsidRDefault="00740909" w:rsidP="00740909">
      <w:pPr>
        <w:rPr>
          <w:rFonts w:ascii="Microsoft YaHei UI" w:eastAsia="Microsoft YaHei UI" w:hAnsi="Microsoft YaHei UI"/>
        </w:rPr>
      </w:pPr>
      <w:r w:rsidRPr="00D62C0B">
        <w:rPr>
          <w:rFonts w:ascii="Microsoft YaHei UI" w:eastAsia="Microsoft YaHei UI" w:hAnsi="Microsoft YaHei UI"/>
          <w:lang w:val="zh-CN" w:bidi="zh-CN"/>
        </w:rPr>
        <w:t>借助下面的链接，你可以访问与 System Center 管理包相关联的常见任务的有关信息：</w:t>
      </w:r>
    </w:p>
    <w:p w14:paraId="19D10F2A" w14:textId="5918D804" w:rsidR="00740909" w:rsidRPr="00D62C0B" w:rsidRDefault="00D62C0B"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37" w:history="1">
        <w:r w:rsidR="00740909" w:rsidRPr="00D62C0B">
          <w:rPr>
            <w:rStyle w:val="Hyperlink"/>
            <w:rFonts w:ascii="Microsoft YaHei UI" w:eastAsia="Microsoft YaHei UI" w:hAnsi="Microsoft YaHei UI"/>
            <w:lang w:val="zh-CN" w:bidi="zh-CN"/>
          </w:rPr>
          <w:t>管理包生命周期</w:t>
        </w:r>
      </w:hyperlink>
      <w:r w:rsidR="00740909" w:rsidRPr="00D62C0B">
        <w:rPr>
          <w:rFonts w:ascii="Microsoft YaHei UI" w:eastAsia="Microsoft YaHei UI" w:hAnsi="Microsoft YaHei UI"/>
          <w:lang w:val="zh-CN" w:bidi="zh-CN"/>
        </w:rPr>
        <w:t xml:space="preserve"> </w:t>
      </w:r>
    </w:p>
    <w:p w14:paraId="043F7FC0" w14:textId="2923FD80" w:rsidR="00740909" w:rsidRPr="00D62C0B" w:rsidRDefault="00D62C0B"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38" w:history="1">
        <w:r w:rsidR="00740909" w:rsidRPr="00D62C0B">
          <w:rPr>
            <w:rStyle w:val="Hyperlink"/>
            <w:rFonts w:ascii="Microsoft YaHei UI" w:eastAsia="Microsoft YaHei UI" w:hAnsi="Microsoft YaHei UI"/>
            <w:lang w:val="zh-CN" w:bidi="zh-CN"/>
          </w:rPr>
          <w:t>如何导入 Operations Manager 管理包</w:t>
        </w:r>
      </w:hyperlink>
      <w:r w:rsidR="00740909" w:rsidRPr="00D62C0B">
        <w:rPr>
          <w:rFonts w:ascii="Microsoft YaHei UI" w:eastAsia="Microsoft YaHei UI" w:hAnsi="Microsoft YaHei UI"/>
          <w:lang w:val="zh-CN" w:bidi="zh-CN"/>
        </w:rPr>
        <w:t xml:space="preserve"> </w:t>
      </w:r>
    </w:p>
    <w:p w14:paraId="131492CA" w14:textId="64C0EE7D" w:rsidR="00740909" w:rsidRPr="00D62C0B" w:rsidRDefault="00D62C0B"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39" w:history="1">
        <w:r w:rsidR="00740909" w:rsidRPr="00D62C0B">
          <w:rPr>
            <w:rStyle w:val="Hyperlink"/>
            <w:rFonts w:ascii="Microsoft YaHei UI" w:eastAsia="Microsoft YaHei UI" w:hAnsi="Microsoft YaHei UI"/>
            <w:szCs w:val="20"/>
            <w:lang w:val="zh-CN" w:bidi="zh-CN"/>
          </w:rPr>
          <w:t>创建替代的管理包</w:t>
        </w:r>
      </w:hyperlink>
      <w:r w:rsidR="00740909" w:rsidRPr="00D62C0B">
        <w:rPr>
          <w:rFonts w:ascii="Microsoft YaHei UI" w:eastAsia="Microsoft YaHei UI" w:hAnsi="Microsoft YaHei UI"/>
          <w:lang w:val="zh-CN" w:bidi="zh-CN"/>
        </w:rPr>
        <w:t xml:space="preserve"> </w:t>
      </w:r>
    </w:p>
    <w:p w14:paraId="174FFF0A" w14:textId="588A2D31" w:rsidR="00740909" w:rsidRPr="00D62C0B" w:rsidRDefault="00D62C0B"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0" w:history="1">
        <w:r w:rsidR="00740909" w:rsidRPr="00D62C0B">
          <w:rPr>
            <w:rStyle w:val="Hyperlink"/>
            <w:rFonts w:ascii="Microsoft YaHei UI" w:eastAsia="Microsoft YaHei UI" w:hAnsi="Microsoft YaHei UI"/>
            <w:szCs w:val="20"/>
            <w:lang w:val="zh-CN" w:bidi="zh-CN"/>
          </w:rPr>
          <w:t>管理运行方式帐户和配置文件</w:t>
        </w:r>
      </w:hyperlink>
      <w:r w:rsidR="00740909" w:rsidRPr="00D62C0B">
        <w:rPr>
          <w:rFonts w:ascii="Microsoft YaHei UI" w:eastAsia="Microsoft YaHei UI" w:hAnsi="Microsoft YaHei UI"/>
          <w:lang w:val="zh-CN" w:bidi="zh-CN"/>
        </w:rPr>
        <w:t xml:space="preserve"> </w:t>
      </w:r>
    </w:p>
    <w:p w14:paraId="72F7EA30" w14:textId="47F48D56" w:rsidR="00740909" w:rsidRPr="00D62C0B" w:rsidRDefault="00D62C0B"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1" w:history="1">
        <w:r w:rsidR="00740909" w:rsidRPr="00D62C0B">
          <w:rPr>
            <w:rStyle w:val="Hyperlink"/>
            <w:rFonts w:ascii="Microsoft YaHei UI" w:eastAsia="Microsoft YaHei UI" w:hAnsi="Microsoft YaHei UI"/>
            <w:szCs w:val="20"/>
            <w:lang w:val="zh-CN" w:bidi="zh-CN"/>
          </w:rPr>
          <w:t>如何导出 Operations Manager 管理包</w:t>
        </w:r>
      </w:hyperlink>
      <w:r w:rsidR="00740909" w:rsidRPr="00D62C0B">
        <w:rPr>
          <w:rFonts w:ascii="Microsoft YaHei UI" w:eastAsia="Microsoft YaHei UI" w:hAnsi="Microsoft YaHei UI"/>
          <w:lang w:val="zh-CN" w:bidi="zh-CN"/>
        </w:rPr>
        <w:t xml:space="preserve"> </w:t>
      </w:r>
    </w:p>
    <w:p w14:paraId="2BE01F30" w14:textId="0BDF0299" w:rsidR="00740909" w:rsidRPr="00D62C0B" w:rsidRDefault="00D62C0B"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2" w:history="1">
        <w:r w:rsidR="00740909" w:rsidRPr="00D62C0B">
          <w:rPr>
            <w:rStyle w:val="Hyperlink"/>
            <w:rFonts w:ascii="Microsoft YaHei UI" w:eastAsia="Microsoft YaHei UI" w:hAnsi="Microsoft YaHei UI"/>
            <w:szCs w:val="20"/>
            <w:lang w:val="zh-CN" w:bidi="zh-CN"/>
          </w:rPr>
          <w:t>如何删除 Operations Manager 管理包</w:t>
        </w:r>
      </w:hyperlink>
      <w:r w:rsidR="00740909" w:rsidRPr="00D62C0B">
        <w:rPr>
          <w:rFonts w:ascii="Microsoft YaHei UI" w:eastAsia="Microsoft YaHei UI" w:hAnsi="Microsoft YaHei UI"/>
          <w:lang w:val="zh-CN" w:bidi="zh-CN"/>
        </w:rPr>
        <w:t xml:space="preserve"> </w:t>
      </w:r>
    </w:p>
    <w:p w14:paraId="50192FB5" w14:textId="77777777" w:rsidR="00740909" w:rsidRPr="00D62C0B" w:rsidRDefault="00740909" w:rsidP="00740909">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7148003A" w14:textId="05735FB5" w:rsidR="00740909" w:rsidRPr="00D62C0B" w:rsidRDefault="00740909" w:rsidP="00740909">
      <w:pPr>
        <w:pStyle w:val="BulletedList1"/>
        <w:numPr>
          <w:ilvl w:val="0"/>
          <w:numId w:val="0"/>
        </w:numPr>
        <w:tabs>
          <w:tab w:val="left" w:pos="0"/>
        </w:tabs>
        <w:spacing w:line="260" w:lineRule="exact"/>
        <w:rPr>
          <w:rFonts w:ascii="Microsoft YaHei UI" w:eastAsia="Microsoft YaHei UI" w:hAnsi="Microsoft YaHei UI"/>
        </w:rPr>
      </w:pPr>
      <w:r w:rsidRPr="00D62C0B">
        <w:rPr>
          <w:rFonts w:ascii="Microsoft YaHei UI" w:eastAsia="Microsoft YaHei UI" w:hAnsi="Microsoft YaHei UI"/>
          <w:lang w:val="zh-CN" w:bidi="zh-CN"/>
        </w:rPr>
        <w:t xml:space="preserve">如果你对管理包的基本功能有了一定的了解，并且希望拓展服务包的相关知识，则可以在 Microsoft Virtual Academy (MVA) 处查看免费的 </w:t>
      </w:r>
      <w:hyperlink r:id="rId43" w:history="1">
        <w:r w:rsidRPr="00D62C0B">
          <w:rPr>
            <w:rStyle w:val="Hyperlink"/>
            <w:rFonts w:ascii="Microsoft YaHei UI" w:eastAsia="Microsoft YaHei UI" w:hAnsi="Microsoft YaHei UI"/>
            <w:szCs w:val="20"/>
            <w:lang w:val="zh-CN" w:bidi="zh-CN"/>
          </w:rPr>
          <w:t>System Center 2012 R2 Operations Manager 管理包</w:t>
        </w:r>
      </w:hyperlink>
      <w:r w:rsidRPr="00D62C0B">
        <w:rPr>
          <w:rFonts w:ascii="Microsoft YaHei UI" w:eastAsia="Microsoft YaHei UI" w:hAnsi="Microsoft YaHei UI"/>
          <w:lang w:val="zh-CN" w:bidi="zh-CN"/>
        </w:rPr>
        <w:t>课程。</w:t>
      </w:r>
    </w:p>
    <w:p w14:paraId="723DAA3A" w14:textId="37DFC3E0" w:rsidR="00740909" w:rsidRPr="00D62C0B" w:rsidRDefault="00740909" w:rsidP="00740909">
      <w:pPr>
        <w:rPr>
          <w:rFonts w:ascii="Microsoft YaHei UI" w:eastAsia="Microsoft YaHei UI" w:hAnsi="Microsoft YaHei UI"/>
        </w:rPr>
      </w:pPr>
      <w:r w:rsidRPr="00D62C0B">
        <w:rPr>
          <w:rFonts w:ascii="Microsoft YaHei UI" w:eastAsia="Microsoft YaHei UI" w:hAnsi="Microsoft YaHei UI"/>
          <w:lang w:val="zh-CN" w:bidi="zh-CN"/>
        </w:rPr>
        <w:t xml:space="preserve">有关 Operations Manager 和管理包的问题，请参阅 </w:t>
      </w:r>
      <w:hyperlink r:id="rId44" w:history="1">
        <w:r w:rsidRPr="00D62C0B">
          <w:rPr>
            <w:rStyle w:val="Hyperlink"/>
            <w:rFonts w:ascii="Microsoft YaHei UI" w:eastAsia="Microsoft YaHei UI" w:hAnsi="Microsoft YaHei UI"/>
            <w:lang w:val="zh-CN" w:bidi="zh-CN"/>
          </w:rPr>
          <w:t>System Center Operations Manager 社区论坛</w:t>
        </w:r>
      </w:hyperlink>
      <w:r w:rsidRPr="00D62C0B">
        <w:rPr>
          <w:rFonts w:ascii="Microsoft YaHei UI" w:eastAsia="Microsoft YaHei UI" w:hAnsi="Microsoft YaHei UI"/>
          <w:lang w:val="zh-CN" w:bidi="zh-CN"/>
        </w:rPr>
        <w:t xml:space="preserve"> (</w:t>
      </w:r>
      <w:hyperlink r:id="rId45" w:history="1">
        <w:r w:rsidRPr="00D62C0B">
          <w:rPr>
            <w:rStyle w:val="Hyperlink"/>
            <w:rFonts w:ascii="Microsoft YaHei UI" w:eastAsia="Microsoft YaHei UI" w:hAnsi="Microsoft YaHei UI"/>
            <w:szCs w:val="20"/>
            <w:lang w:val="zh-CN" w:bidi="zh-CN"/>
          </w:rPr>
          <w:t>http://go.microsoft.com/fwlink/?LinkID=179635</w:t>
        </w:r>
      </w:hyperlink>
      <w:r w:rsidRPr="00D62C0B">
        <w:rPr>
          <w:rFonts w:ascii="Microsoft YaHei UI" w:eastAsia="Microsoft YaHei UI" w:hAnsi="Microsoft YaHei UI"/>
          <w:lang w:val="zh-CN" w:bidi="zh-CN"/>
        </w:rPr>
        <w:t>)。</w:t>
      </w:r>
    </w:p>
    <w:p w14:paraId="42B86855" w14:textId="77777777" w:rsidR="00740909" w:rsidRPr="00D62C0B" w:rsidRDefault="00740909" w:rsidP="00740909">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3787690F" w14:textId="77777777" w:rsidR="00740909" w:rsidRPr="00D62C0B" w:rsidRDefault="00740909" w:rsidP="00740909">
      <w:pPr>
        <w:pStyle w:val="AlertLabel"/>
        <w:framePr w:wrap="notBeside"/>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62C0B">
        <w:rPr>
          <w:rFonts w:ascii="Microsoft YaHei UI" w:eastAsia="Microsoft YaHei UI" w:hAnsi="Microsoft YaHei UI"/>
          <w:lang w:val="zh-CN" w:bidi="zh-CN"/>
        </w:rPr>
        <w:t xml:space="preserve">重要提示 </w:t>
      </w:r>
    </w:p>
    <w:p w14:paraId="60D638AB" w14:textId="77777777" w:rsidR="00740909" w:rsidRPr="00D62C0B" w:rsidRDefault="00740909" w:rsidP="00740909">
      <w:pPr>
        <w:pStyle w:val="AlertText"/>
        <w:rPr>
          <w:rFonts w:ascii="Microsoft YaHei UI" w:eastAsia="Microsoft YaHei UI" w:hAnsi="Microsoft YaHei UI"/>
        </w:rPr>
      </w:pPr>
      <w:r w:rsidRPr="00D62C0B">
        <w:rPr>
          <w:rFonts w:ascii="Microsoft YaHei UI" w:eastAsia="Microsoft YaHei UI" w:hAnsi="Microsoft YaHei UI"/>
          <w:lang w:val="zh-CN" w:bidi="zh-CN"/>
        </w:rPr>
        <w:t>非 Microsoft 网站上的所有信息和内容均由该网站的所有者或用户提供。Microsoft 不对该网站上的信息做任何明示、暗示或法规上的担保。</w:t>
      </w:r>
    </w:p>
    <w:p w14:paraId="1488E679" w14:textId="77777777" w:rsidR="00D854D0" w:rsidRPr="00D62C0B" w:rsidRDefault="00D854D0" w:rsidP="003B3ECC">
      <w:pPr>
        <w:pStyle w:val="AlertText"/>
        <w:rPr>
          <w:rFonts w:ascii="Microsoft YaHei UI" w:eastAsia="Microsoft YaHei UI" w:hAnsi="Microsoft YaHei UI"/>
        </w:rPr>
      </w:pPr>
    </w:p>
    <w:p w14:paraId="3F7CB0BC" w14:textId="62FE7BB5" w:rsidR="00D854D0" w:rsidRPr="00D62C0B" w:rsidRDefault="00D854D0" w:rsidP="003B3ECC">
      <w:pPr>
        <w:pStyle w:val="AlertText"/>
        <w:rPr>
          <w:rFonts w:ascii="Microsoft YaHei UI" w:eastAsia="Microsoft YaHei UI" w:hAnsi="Microsoft YaHei UI"/>
        </w:rPr>
      </w:pPr>
      <w:r w:rsidRPr="00D62C0B">
        <w:rPr>
          <w:rFonts w:ascii="Microsoft YaHei UI" w:eastAsia="Microsoft YaHei UI" w:hAnsi="Microsoft YaHei UI"/>
          <w:lang w:val="zh-CN" w:bidi="zh-CN"/>
        </w:rPr>
        <w:br w:type="page"/>
      </w:r>
    </w:p>
    <w:p w14:paraId="713E119B" w14:textId="7797E970" w:rsidR="00D82B82" w:rsidRPr="00D62C0B" w:rsidRDefault="00D82B82" w:rsidP="00492D0B">
      <w:pPr>
        <w:pStyle w:val="Heading2"/>
        <w:rPr>
          <w:rFonts w:ascii="Microsoft YaHei UI" w:eastAsia="Microsoft YaHei UI" w:hAnsi="Microsoft YaHei UI"/>
        </w:rPr>
      </w:pPr>
      <w:bookmarkStart w:id="75" w:name="_Appendix:_Management_Pack_1"/>
      <w:bookmarkStart w:id="76" w:name="_Ref384671946"/>
      <w:bookmarkStart w:id="77" w:name="_Ref385866094"/>
      <w:bookmarkStart w:id="78" w:name="_Toc469567694"/>
      <w:bookmarkEnd w:id="75"/>
      <w:r w:rsidRPr="00D62C0B">
        <w:rPr>
          <w:rFonts w:ascii="Microsoft YaHei UI" w:eastAsia="Microsoft YaHei UI" w:hAnsi="Microsoft YaHei UI"/>
          <w:lang w:val="zh-CN" w:bidi="zh-CN"/>
        </w:rPr>
        <w:lastRenderedPageBreak/>
        <w:t>附录：管理包</w:t>
      </w:r>
      <w:bookmarkEnd w:id="76"/>
      <w:r w:rsidRPr="00D62C0B">
        <w:rPr>
          <w:rFonts w:ascii="Microsoft YaHei UI" w:eastAsia="Microsoft YaHei UI" w:hAnsi="Microsoft YaHei UI"/>
          <w:lang w:val="zh-CN" w:bidi="zh-CN"/>
        </w:rPr>
        <w:t>视图和仪表板</w:t>
      </w:r>
      <w:bookmarkEnd w:id="77"/>
      <w:bookmarkEnd w:id="78"/>
    </w:p>
    <w:p w14:paraId="303DE783" w14:textId="77777777" w:rsidR="00DC2A7D" w:rsidRPr="00D62C0B" w:rsidRDefault="00DC2A7D" w:rsidP="009C46D9">
      <w:pPr>
        <w:rPr>
          <w:rFonts w:ascii="Microsoft YaHei UI" w:eastAsia="Microsoft YaHei UI" w:hAnsi="Microsoft YaHei UI"/>
        </w:rPr>
      </w:pPr>
    </w:p>
    <w:p w14:paraId="5BB3C70B" w14:textId="495FC8CC" w:rsidR="00277CBC" w:rsidRPr="00D62C0B" w:rsidRDefault="00277CBC" w:rsidP="00277CBC">
      <w:pPr>
        <w:pStyle w:val="NoSpacing"/>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2C0B">
        <w:rPr>
          <w:rFonts w:ascii="Microsoft YaHei UI" w:eastAsia="Microsoft YaHei UI" w:hAnsi="Microsoft YaHei UI"/>
          <w:lang w:val="zh-CN" w:bidi="zh-CN"/>
        </w:rPr>
        <w:t>Microsoft SQL Server</w:t>
      </w:r>
    </w:p>
    <w:p w14:paraId="1AE7E12B" w14:textId="77777777" w:rsidR="00277CBC" w:rsidRPr="00D62C0B" w:rsidRDefault="00277CBC" w:rsidP="009C46D9">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2C0B">
        <w:rPr>
          <w:rFonts w:ascii="Microsoft YaHei UI" w:eastAsia="Microsoft YaHei UI" w:hAnsi="Microsoft YaHei UI"/>
          <w:lang w:val="zh-CN" w:bidi="zh-CN"/>
        </w:rPr>
        <w:t>活动警报</w:t>
      </w:r>
    </w:p>
    <w:p w14:paraId="4CB5DEE0" w14:textId="7963A24B" w:rsidR="00277CBC" w:rsidRPr="00D62C0B" w:rsidRDefault="00D62C0B" w:rsidP="00492D0B">
      <w:pPr>
        <w:pStyle w:val="NoSpacing"/>
        <w:ind w:firstLine="360"/>
        <w:rPr>
          <w:rFonts w:ascii="Microsoft YaHei UI" w:eastAsia="Microsoft YaHei UI" w:hAnsi="Microsoft YaHei UI"/>
        </w:rPr>
      </w:pPr>
      <w:r w:rsidRPr="00D62C0B">
        <w:rPr>
          <w:rFonts w:ascii="Microsoft YaHei UI" w:eastAsia="Microsoft YaHei UI" w:hAnsi="Microsoft YaHei UI"/>
          <w:noProof/>
          <w:lang w:val="zh-CN" w:bidi="zh-CN"/>
        </w:rPr>
        <w:pict w14:anchorId="4F4D3CC9">
          <v:shape id="Picture 19" o:spid="_x0000_i1030" type="#_x0000_t75" style="width:12pt;height:11.25pt;visibility:visible;mso-wrap-style:square" o:bullet="t">
            <v:imagedata r:id="rId46" o:title=""/>
          </v:shape>
        </w:pict>
      </w:r>
      <w:r w:rsidR="00277CBC" w:rsidRPr="00D62C0B">
        <w:rPr>
          <w:rFonts w:ascii="Microsoft YaHei UI" w:eastAsia="Microsoft YaHei UI" w:hAnsi="Microsoft YaHei UI"/>
          <w:lang w:val="zh-CN" w:bidi="zh-CN"/>
        </w:rPr>
        <w:t>SQL Server 角色</w:t>
      </w:r>
    </w:p>
    <w:p w14:paraId="086F8879" w14:textId="52874982" w:rsidR="008A2A7D" w:rsidRPr="00D62C0B" w:rsidRDefault="008A2A7D">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48C715FF" wp14:editId="18A3A4E4">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摘要</w:t>
      </w:r>
    </w:p>
    <w:p w14:paraId="78341050" w14:textId="77777777" w:rsidR="00277CBC" w:rsidRPr="00D62C0B" w:rsidRDefault="00277CBC" w:rsidP="009C46D9">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计算机</w:t>
      </w:r>
    </w:p>
    <w:p w14:paraId="0062BE35" w14:textId="77777777" w:rsidR="00277CBC" w:rsidRPr="00D62C0B" w:rsidRDefault="00277CBC" w:rsidP="009C46D9">
      <w:pPr>
        <w:pStyle w:val="NoSpacing"/>
        <w:ind w:left="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2C0B">
        <w:rPr>
          <w:rFonts w:ascii="Microsoft YaHei UI" w:eastAsia="Microsoft YaHei UI" w:hAnsi="Microsoft YaHei UI"/>
          <w:lang w:val="zh-CN" w:bidi="zh-CN"/>
        </w:rPr>
        <w:t>任务状态</w:t>
      </w:r>
    </w:p>
    <w:p w14:paraId="6727B584" w14:textId="774CF284" w:rsidR="00277CBC" w:rsidRPr="00D62C0B" w:rsidRDefault="00277CBC" w:rsidP="009C46D9">
      <w:pPr>
        <w:pStyle w:val="NoSpacing"/>
        <w:ind w:left="360"/>
        <w:rPr>
          <w:rFonts w:ascii="Microsoft YaHei UI" w:eastAsia="Microsoft YaHei UI" w:hAnsi="Microsoft YaHei UI"/>
          <w:b/>
        </w:rPr>
      </w:pPr>
      <w:r w:rsidRPr="00D62C0B">
        <w:rPr>
          <w:rFonts w:ascii="Microsoft YaHei UI" w:eastAsia="Microsoft YaHei UI" w:hAnsi="Microsoft YaHei UI"/>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D62C0B">
        <w:rPr>
          <w:rFonts w:ascii="Microsoft YaHei UI" w:eastAsia="Microsoft YaHei UI" w:hAnsi="Microsoft YaHei UI"/>
          <w:lang w:val="zh-CN" w:bidi="zh-CN"/>
        </w:rPr>
        <w:t>SQL Server Reporting Services</w:t>
      </w:r>
    </w:p>
    <w:p w14:paraId="3DCAEDBF" w14:textId="042D3FE6" w:rsidR="00D854D0" w:rsidRPr="00D62C0B" w:rsidRDefault="002F67CA" w:rsidP="009C46D9">
      <w:pPr>
        <w:pStyle w:val="NoSpacing"/>
        <w:ind w:left="72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D62C0B">
        <w:rPr>
          <w:rFonts w:ascii="Microsoft YaHei UI" w:eastAsia="Microsoft YaHei UI" w:hAnsi="Microsoft YaHei UI"/>
          <w:lang w:val="zh-CN" w:bidi="zh-CN"/>
        </w:rPr>
        <w:t>Reporting Services 2012</w:t>
      </w:r>
    </w:p>
    <w:p w14:paraId="2D0F9AFE" w14:textId="5F134E7C" w:rsidR="00D854D0" w:rsidRPr="00D62C0B" w:rsidRDefault="00D854D0" w:rsidP="009C46D9">
      <w:pPr>
        <w:pStyle w:val="NoSpacing"/>
        <w:ind w:left="720"/>
        <w:rPr>
          <w:rFonts w:ascii="Microsoft YaHei UI" w:eastAsia="Microsoft YaHei UI" w:hAnsi="Microsoft YaHei UI"/>
        </w:rPr>
      </w:pPr>
      <w:r w:rsidRPr="00D62C0B">
        <w:rPr>
          <w:rFonts w:ascii="Microsoft YaHei UI" w:eastAsia="Microsoft YaHei UI" w:hAnsi="Microsoft YaHei UI"/>
          <w:lang w:val="zh-CN" w:bidi="zh-CN"/>
        </w:rPr>
        <w:tab/>
      </w:r>
      <w:r w:rsidR="002F67CA" w:rsidRPr="00D62C0B">
        <w:rPr>
          <w:rFonts w:ascii="Microsoft YaHei UI" w:eastAsia="Microsoft YaHei UI" w:hAnsi="Microsoft YaHei UI"/>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2C0B">
        <w:rPr>
          <w:rFonts w:ascii="Microsoft YaHei UI" w:eastAsia="Microsoft YaHei UI" w:hAnsi="Microsoft YaHei UI"/>
          <w:lang w:val="zh-CN" w:bidi="zh-CN"/>
        </w:rPr>
        <w:t>活动警报</w:t>
      </w:r>
    </w:p>
    <w:p w14:paraId="4FEAE247" w14:textId="3B8EFC19" w:rsidR="00F34A45" w:rsidRPr="00D62C0B" w:rsidRDefault="00F34A45" w:rsidP="00F34A45">
      <w:pPr>
        <w:pStyle w:val="NoSpacing"/>
        <w:ind w:left="720" w:firstLine="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摘要</w:t>
      </w:r>
    </w:p>
    <w:p w14:paraId="5777939F" w14:textId="3AF8DF44" w:rsidR="00D854D0" w:rsidRPr="00D62C0B" w:rsidRDefault="00D854D0" w:rsidP="009C46D9">
      <w:pPr>
        <w:pStyle w:val="NoSpacing"/>
        <w:ind w:left="720"/>
        <w:rPr>
          <w:rFonts w:ascii="Microsoft YaHei UI" w:eastAsia="Microsoft YaHei UI" w:hAnsi="Microsoft YaHei UI"/>
        </w:rPr>
      </w:pPr>
      <w:r w:rsidRPr="00D62C0B">
        <w:rPr>
          <w:rFonts w:ascii="Microsoft YaHei UI" w:eastAsia="Microsoft YaHei UI" w:hAnsi="Microsoft YaHei UI"/>
          <w:lang w:val="zh-CN" w:bidi="zh-CN"/>
        </w:rPr>
        <w:tab/>
      </w:r>
      <w:r w:rsidR="002F67CA" w:rsidRPr="00D62C0B">
        <w:rPr>
          <w:rFonts w:ascii="Microsoft YaHei UI" w:eastAsia="Microsoft YaHei UI" w:hAnsi="Microsoft YaHei UI"/>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2C0B">
        <w:rPr>
          <w:rFonts w:ascii="Microsoft YaHei UI" w:eastAsia="Microsoft YaHei UI" w:hAnsi="Microsoft YaHei UI"/>
          <w:lang w:val="zh-CN" w:bidi="zh-CN"/>
        </w:rPr>
        <w:t>部署</w:t>
      </w:r>
    </w:p>
    <w:p w14:paraId="0DAE9F11" w14:textId="556DC31C" w:rsidR="00F34A45" w:rsidRPr="00D62C0B" w:rsidRDefault="00F34A45" w:rsidP="00F34A45">
      <w:pPr>
        <w:pStyle w:val="NoSpacing"/>
        <w:ind w:left="720" w:firstLine="360"/>
        <w:rPr>
          <w:rFonts w:ascii="Microsoft YaHei UI" w:eastAsia="Microsoft YaHei UI" w:hAnsi="Microsoft YaHei UI"/>
        </w:rPr>
      </w:pPr>
      <w:r w:rsidRPr="00D62C0B">
        <w:rPr>
          <w:rFonts w:ascii="Microsoft YaHei UI" w:eastAsia="Microsoft YaHei UI" w:hAnsi="Microsoft YaHei UI"/>
          <w:noProof/>
          <w:lang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2C0B">
        <w:rPr>
          <w:rFonts w:ascii="Microsoft YaHei UI" w:eastAsia="Microsoft YaHei UI" w:hAnsi="Microsoft YaHei UI"/>
          <w:lang w:val="zh-CN" w:bidi="zh-CN"/>
        </w:rPr>
        <w:t>实例</w:t>
      </w:r>
    </w:p>
    <w:p w14:paraId="29C541FC" w14:textId="03E409C8" w:rsidR="00D854D0" w:rsidRPr="00D62C0B" w:rsidRDefault="00D854D0" w:rsidP="009C46D9">
      <w:pPr>
        <w:pStyle w:val="NoSpacing"/>
        <w:ind w:left="720"/>
        <w:rPr>
          <w:rFonts w:ascii="Microsoft YaHei UI" w:eastAsia="Microsoft YaHei UI" w:hAnsi="Microsoft YaHei UI"/>
        </w:rPr>
      </w:pPr>
      <w:r w:rsidRPr="00D62C0B">
        <w:rPr>
          <w:rFonts w:ascii="Microsoft YaHei UI" w:eastAsia="Microsoft YaHei UI" w:hAnsi="Microsoft YaHei UI"/>
          <w:lang w:val="zh-CN" w:bidi="zh-CN"/>
        </w:rPr>
        <w:tab/>
      </w:r>
      <w:r w:rsidR="002F67CA" w:rsidRPr="00D62C0B">
        <w:rPr>
          <w:rFonts w:ascii="Microsoft YaHei UI" w:eastAsia="Microsoft YaHei UI" w:hAnsi="Microsoft YaHei UI"/>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2C0B">
        <w:rPr>
          <w:rFonts w:ascii="Microsoft YaHei UI" w:eastAsia="Microsoft YaHei UI" w:hAnsi="Microsoft YaHei UI"/>
          <w:lang w:val="zh-CN" w:bidi="zh-CN"/>
        </w:rPr>
        <w:t>性能</w:t>
      </w:r>
    </w:p>
    <w:p w14:paraId="4192B4FA" w14:textId="77777777" w:rsidR="00F34A45" w:rsidRPr="00D62C0B" w:rsidRDefault="00F34A45" w:rsidP="00F34A45">
      <w:pPr>
        <w:pStyle w:val="NoSpacing"/>
        <w:ind w:left="720"/>
        <w:rPr>
          <w:rFonts w:ascii="Microsoft YaHei UI" w:eastAsia="Microsoft YaHei UI" w:hAnsi="Microsoft YaHei UI"/>
        </w:rPr>
      </w:pPr>
      <w:r w:rsidRPr="00D62C0B">
        <w:rPr>
          <w:rFonts w:ascii="Microsoft YaHei UI" w:eastAsia="Microsoft YaHei UI" w:hAnsi="Microsoft YaHei UI"/>
          <w:lang w:val="zh-CN" w:bidi="zh-CN"/>
        </w:rPr>
        <w:tab/>
      </w:r>
      <w:r w:rsidRPr="00D62C0B">
        <w:rPr>
          <w:rFonts w:ascii="Microsoft YaHei UI" w:eastAsia="Microsoft YaHei UI" w:hAnsi="Microsoft YaHei UI"/>
          <w:lang w:val="zh-CN" w:bidi="zh-CN"/>
        </w:rPr>
        <w:tab/>
      </w:r>
      <w:r w:rsidRPr="00D62C0B">
        <w:rPr>
          <w:rFonts w:ascii="Microsoft YaHei UI" w:eastAsia="Microsoft YaHei UI" w:hAnsi="Microsoft YaHei UI"/>
          <w:noProof/>
          <w:lang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部署性能</w:t>
      </w:r>
    </w:p>
    <w:p w14:paraId="4880490F" w14:textId="7666BF30" w:rsidR="00F34A45" w:rsidRPr="00D62C0B" w:rsidRDefault="00F34A45" w:rsidP="00F34A45">
      <w:pPr>
        <w:pStyle w:val="NoSpacing"/>
        <w:ind w:left="720"/>
        <w:rPr>
          <w:rFonts w:ascii="Microsoft YaHei UI" w:eastAsia="Microsoft YaHei UI" w:hAnsi="Microsoft YaHei UI"/>
        </w:rPr>
      </w:pPr>
      <w:r w:rsidRPr="00D62C0B">
        <w:rPr>
          <w:rFonts w:ascii="Microsoft YaHei UI" w:eastAsia="Microsoft YaHei UI" w:hAnsi="Microsoft YaHei UI"/>
          <w:lang w:val="zh-CN" w:bidi="zh-CN"/>
        </w:rPr>
        <w:tab/>
      </w:r>
      <w:r w:rsidRPr="00D62C0B">
        <w:rPr>
          <w:rFonts w:ascii="Microsoft YaHei UI" w:eastAsia="Microsoft YaHei UI" w:hAnsi="Microsoft YaHei UI"/>
          <w:lang w:val="zh-CN" w:bidi="zh-CN"/>
        </w:rPr>
        <w:tab/>
      </w:r>
      <w:r w:rsidRPr="00D62C0B">
        <w:rPr>
          <w:rFonts w:ascii="Microsoft YaHei UI" w:eastAsia="Microsoft YaHei UI" w:hAnsi="Microsoft YaHei UI"/>
          <w:noProof/>
          <w:lang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62C0B">
        <w:rPr>
          <w:rFonts w:ascii="Microsoft YaHei UI" w:eastAsia="Microsoft YaHei UI" w:hAnsi="Microsoft YaHei UI"/>
          <w:lang w:val="zh-CN" w:bidi="zh-CN"/>
        </w:rPr>
        <w:t>实例性能</w:t>
      </w:r>
    </w:p>
    <w:p w14:paraId="42D26B1B" w14:textId="6AD8F4A7" w:rsidR="00D854D0" w:rsidRPr="00D62C0B" w:rsidRDefault="00D854D0" w:rsidP="0067454F">
      <w:pPr>
        <w:rPr>
          <w:rFonts w:ascii="Microsoft YaHei UI" w:eastAsia="Microsoft YaHei UI" w:hAnsi="Microsoft YaHei UI"/>
        </w:rPr>
      </w:pPr>
      <w:r w:rsidRPr="00D62C0B">
        <w:rPr>
          <w:rFonts w:ascii="Microsoft YaHei UI" w:eastAsia="Microsoft YaHei UI" w:hAnsi="Microsoft YaHei UI"/>
          <w:lang w:val="zh-CN" w:bidi="zh-CN"/>
        </w:rPr>
        <w:br w:type="page"/>
      </w:r>
    </w:p>
    <w:p w14:paraId="75365A05" w14:textId="46049864" w:rsidR="003B3ECC" w:rsidRPr="00D62C0B" w:rsidRDefault="003B3ECC" w:rsidP="00492D0B">
      <w:pPr>
        <w:pStyle w:val="Heading2"/>
        <w:rPr>
          <w:rFonts w:ascii="Microsoft YaHei UI" w:eastAsia="Microsoft YaHei UI" w:hAnsi="Microsoft YaHei UI"/>
        </w:rPr>
      </w:pPr>
      <w:bookmarkStart w:id="79" w:name="_Appendix:_Management_Pack"/>
      <w:bookmarkStart w:id="80" w:name="_Ref384671940"/>
      <w:bookmarkStart w:id="81" w:name="_Ref384837856"/>
      <w:bookmarkStart w:id="82" w:name="_Toc469567695"/>
      <w:bookmarkEnd w:id="79"/>
      <w:r w:rsidRPr="00D62C0B">
        <w:rPr>
          <w:rFonts w:ascii="Microsoft YaHei UI" w:eastAsia="Microsoft YaHei UI" w:hAnsi="Microsoft YaHei UI"/>
          <w:lang w:val="zh-CN" w:bidi="zh-CN"/>
        </w:rPr>
        <w:lastRenderedPageBreak/>
        <w:t>附录：管理包对象和工作流</w:t>
      </w:r>
      <w:bookmarkEnd w:id="80"/>
      <w:bookmarkEnd w:id="81"/>
      <w:bookmarkEnd w:id="82"/>
    </w:p>
    <w:p w14:paraId="7BD2C72A" w14:textId="77777777" w:rsidR="003C1382" w:rsidRPr="00D62C0B" w:rsidRDefault="003C1382" w:rsidP="00492D0B">
      <w:pPr>
        <w:pStyle w:val="Heading3"/>
        <w:rPr>
          <w:rFonts w:ascii="Microsoft YaHei UI" w:eastAsia="Microsoft YaHei UI" w:hAnsi="Microsoft YaHei UI"/>
        </w:rPr>
      </w:pPr>
      <w:bookmarkStart w:id="83" w:name="_Toc469567696"/>
      <w:r w:rsidRPr="00D62C0B">
        <w:rPr>
          <w:rFonts w:ascii="Microsoft YaHei UI" w:eastAsia="Microsoft YaHei UI" w:hAnsi="Microsoft YaHei UI"/>
          <w:lang w:val="zh-CN" w:bidi="zh-CN"/>
        </w:rPr>
        <w:t>运行状况服务</w:t>
      </w:r>
      <w:bookmarkEnd w:id="83"/>
    </w:p>
    <w:p w14:paraId="602F9629"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此类型表示 System Center 运行状况服务。</w:t>
      </w:r>
    </w:p>
    <w:p w14:paraId="1CA07F22" w14:textId="77777777" w:rsidR="003C1382" w:rsidRPr="00D62C0B" w:rsidRDefault="003C1382" w:rsidP="00492D0B">
      <w:pPr>
        <w:pStyle w:val="Heading4"/>
        <w:rPr>
          <w:rFonts w:ascii="Microsoft YaHei UI" w:eastAsia="Microsoft YaHei UI" w:hAnsi="Microsoft YaHei UI"/>
        </w:rPr>
      </w:pPr>
      <w:bookmarkStart w:id="84" w:name="_Toc469567697"/>
      <w:r w:rsidRPr="00D62C0B">
        <w:rPr>
          <w:rFonts w:ascii="Microsoft YaHei UI" w:eastAsia="Microsoft YaHei UI" w:hAnsi="Microsoft YaHei UI"/>
          <w:lang w:val="zh-CN" w:bidi="zh-CN"/>
        </w:rPr>
        <w:t>运行状况服务 - 发现</w:t>
      </w:r>
      <w:bookmarkEnd w:id="84"/>
    </w:p>
    <w:p w14:paraId="543A05D4"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2012：本机模式部署发现</w:t>
      </w:r>
    </w:p>
    <w:p w14:paraId="50FE84FC"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此规则将发现 SSRS 2012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3C1382" w:rsidRPr="00D62C0B" w14:paraId="5D1BFBB2" w14:textId="77777777" w:rsidTr="00A75773">
        <w:trPr>
          <w:trHeight w:val="54"/>
        </w:trPr>
        <w:tc>
          <w:tcPr>
            <w:tcW w:w="54" w:type="dxa"/>
          </w:tcPr>
          <w:p w14:paraId="4F4091C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B24B3F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A19DC0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D32DDB9" w14:textId="77777777" w:rsidTr="00A75773">
        <w:tc>
          <w:tcPr>
            <w:tcW w:w="54" w:type="dxa"/>
          </w:tcPr>
          <w:p w14:paraId="1593CA1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3C1382" w:rsidRPr="00D62C0B" w14:paraId="5359BE7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D63F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10C1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29B6E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05B89C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D98B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7FC52"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7A1D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6C41B2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A336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2CC7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9AC3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14400</w:t>
                  </w:r>
                </w:p>
              </w:tc>
            </w:tr>
            <w:tr w:rsidR="003C1382" w:rsidRPr="00D62C0B" w14:paraId="003AE5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0F98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2730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4E250"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2AA5C70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2740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D9E2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D3F68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34D1288B"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570D1D8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0B9E897" w14:textId="77777777" w:rsidTr="00A75773">
        <w:trPr>
          <w:trHeight w:val="80"/>
        </w:trPr>
        <w:tc>
          <w:tcPr>
            <w:tcW w:w="54" w:type="dxa"/>
          </w:tcPr>
          <w:p w14:paraId="1370CA9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918C82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6C3CDC5"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071CC399" w14:textId="77777777" w:rsidR="003C1382" w:rsidRPr="00D62C0B" w:rsidRDefault="003C1382" w:rsidP="003C1382">
      <w:pPr>
        <w:spacing w:after="0" w:line="240" w:lineRule="auto"/>
        <w:rPr>
          <w:rFonts w:ascii="Microsoft YaHei UI" w:eastAsia="Microsoft YaHei UI" w:hAnsi="Microsoft YaHei UI"/>
        </w:rPr>
      </w:pPr>
    </w:p>
    <w:p w14:paraId="758876C8" w14:textId="77777777" w:rsidR="003C1382" w:rsidRPr="00D62C0B" w:rsidRDefault="003C1382" w:rsidP="00492D0B">
      <w:pPr>
        <w:pStyle w:val="Heading3"/>
        <w:rPr>
          <w:rFonts w:ascii="Microsoft YaHei UI" w:eastAsia="Microsoft YaHei UI" w:hAnsi="Microsoft YaHei UI"/>
        </w:rPr>
      </w:pPr>
      <w:bookmarkStart w:id="85" w:name="_Toc469567698"/>
      <w:r w:rsidRPr="00D62C0B">
        <w:rPr>
          <w:rFonts w:ascii="Microsoft YaHei UI" w:eastAsia="Microsoft YaHei UI" w:hAnsi="Microsoft YaHei UI"/>
          <w:lang w:val="zh-CN" w:bidi="zh-CN"/>
        </w:rPr>
        <w:t>Microsoft SQL Server 2012 Reporting Services（本机模式）</w:t>
      </w:r>
      <w:bookmarkEnd w:id="85"/>
    </w:p>
    <w:p w14:paraId="0F41CB53"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Services（本机模式）</w:t>
      </w:r>
    </w:p>
    <w:p w14:paraId="6A21DB95" w14:textId="77777777" w:rsidR="003C1382" w:rsidRPr="00D62C0B" w:rsidRDefault="003C1382" w:rsidP="00492D0B">
      <w:pPr>
        <w:pStyle w:val="Heading4"/>
        <w:rPr>
          <w:rFonts w:ascii="Microsoft YaHei UI" w:eastAsia="Microsoft YaHei UI" w:hAnsi="Microsoft YaHei UI"/>
        </w:rPr>
      </w:pPr>
      <w:bookmarkStart w:id="86" w:name="_Toc469567699"/>
      <w:r w:rsidRPr="00D62C0B">
        <w:rPr>
          <w:rFonts w:ascii="Microsoft YaHei UI" w:eastAsia="Microsoft YaHei UI" w:hAnsi="Microsoft YaHei UI"/>
          <w:lang w:val="zh-CN" w:bidi="zh-CN"/>
        </w:rPr>
        <w:t>Microsoft SQL Server 2012 Reporting Services（本机模式）- 发现</w:t>
      </w:r>
      <w:bookmarkEnd w:id="86"/>
    </w:p>
    <w:p w14:paraId="2FF1D851"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2012：Microsoft SQL Server 2012 Reporting Services（本机模式）发现</w:t>
      </w:r>
    </w:p>
    <w:p w14:paraId="6C04788F"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此规则将发现 Microsoft SQL Server 2012 Reporting Services（本机模式）的所有实例。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3C1382" w:rsidRPr="00D62C0B" w14:paraId="45D8563C" w14:textId="77777777" w:rsidTr="00A75773">
        <w:trPr>
          <w:trHeight w:val="54"/>
        </w:trPr>
        <w:tc>
          <w:tcPr>
            <w:tcW w:w="54" w:type="dxa"/>
          </w:tcPr>
          <w:p w14:paraId="0291FDB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5BE069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6102E9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20F902F" w14:textId="77777777" w:rsidTr="00A75773">
        <w:tc>
          <w:tcPr>
            <w:tcW w:w="54" w:type="dxa"/>
          </w:tcPr>
          <w:p w14:paraId="17710D8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3C1382" w:rsidRPr="00D62C0B" w14:paraId="4560B1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216DD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034A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7129E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1E4F5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6770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0847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74D1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7BE977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6A0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036E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6F88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14400</w:t>
                  </w:r>
                </w:p>
              </w:tc>
            </w:tr>
            <w:tr w:rsidR="003C1382" w:rsidRPr="00D62C0B" w14:paraId="16AE0D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8AD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4096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8E60B"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6F00632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5C2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EB3BA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D513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7CE888EF"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7FDA3AD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7CFBBB4" w14:textId="77777777" w:rsidTr="00A75773">
        <w:trPr>
          <w:trHeight w:val="80"/>
        </w:trPr>
        <w:tc>
          <w:tcPr>
            <w:tcW w:w="54" w:type="dxa"/>
          </w:tcPr>
          <w:p w14:paraId="5A1B4BB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4339F7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B78793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0760B81E" w14:textId="77777777" w:rsidR="003C1382" w:rsidRPr="00D62C0B" w:rsidRDefault="003C1382" w:rsidP="003C1382">
      <w:pPr>
        <w:spacing w:after="0" w:line="240" w:lineRule="auto"/>
        <w:rPr>
          <w:rFonts w:ascii="Microsoft YaHei UI" w:eastAsia="Microsoft YaHei UI" w:hAnsi="Microsoft YaHei UI"/>
        </w:rPr>
      </w:pPr>
    </w:p>
    <w:p w14:paraId="24841491" w14:textId="77777777" w:rsidR="003C1382" w:rsidRPr="00D62C0B" w:rsidRDefault="003C1382" w:rsidP="00492D0B">
      <w:pPr>
        <w:pStyle w:val="Heading4"/>
        <w:rPr>
          <w:rFonts w:ascii="Microsoft YaHei UI" w:eastAsia="Microsoft YaHei UI" w:hAnsi="Microsoft YaHei UI"/>
        </w:rPr>
      </w:pPr>
      <w:bookmarkStart w:id="87" w:name="_Toc469567700"/>
      <w:r w:rsidRPr="00D62C0B">
        <w:rPr>
          <w:rFonts w:ascii="Microsoft YaHei UI" w:eastAsia="Microsoft YaHei UI" w:hAnsi="Microsoft YaHei UI"/>
          <w:lang w:val="zh-CN" w:bidi="zh-CN"/>
        </w:rPr>
        <w:lastRenderedPageBreak/>
        <w:t>Microsoft SQL Server 2012 Reporting Services（本机模式）- 单元监视器</w:t>
      </w:r>
      <w:bookmarkEnd w:id="87"/>
    </w:p>
    <w:p w14:paraId="7A15C4F5"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报表管理器可访问</w:t>
      </w:r>
    </w:p>
    <w:p w14:paraId="3031D361"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如果监视工作流无法连接到 SSRS 报表管理器，监视器将发出警报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4F5887D5" w14:textId="77777777" w:rsidTr="00A75773">
        <w:trPr>
          <w:trHeight w:val="54"/>
        </w:trPr>
        <w:tc>
          <w:tcPr>
            <w:tcW w:w="54" w:type="dxa"/>
          </w:tcPr>
          <w:p w14:paraId="02870B2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1C2B12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512050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C13EE55" w14:textId="77777777" w:rsidTr="00A75773">
        <w:tc>
          <w:tcPr>
            <w:tcW w:w="54" w:type="dxa"/>
          </w:tcPr>
          <w:p w14:paraId="125FD49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10C4AB5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7E8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45E8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2A387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014196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AD8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319D5"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F6C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6406CAC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0D34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57BD1"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BFB5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26DCDB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DB30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已忽略状态代码检查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99D4A" w14:textId="583D2B0B"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此参数可用于检查是否应将带有绝对无效状态代码的 Web 服务响应作为有效代码进行传递。你可以设置以分号间隔的有效代码列表。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3C4AC"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259B0E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598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6D4A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8FC7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0D48E1B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8C64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7F7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88F2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w:t>
                  </w:r>
                </w:p>
              </w:tc>
            </w:tr>
            <w:tr w:rsidR="003C1382" w:rsidRPr="00D62C0B" w14:paraId="007C9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6B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C80C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432C5"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18FDA3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99950" w14:textId="3DA916E5"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Web 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B6F5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如果无法在指定时段内访问 Web 资源，工作流将失败并注册一个事件。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B941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0EE89CF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6619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8A632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B8B3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0CDA7D5C"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3507ECCB"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F94BE66" w14:textId="77777777" w:rsidTr="00A75773">
        <w:trPr>
          <w:trHeight w:val="80"/>
        </w:trPr>
        <w:tc>
          <w:tcPr>
            <w:tcW w:w="54" w:type="dxa"/>
          </w:tcPr>
          <w:p w14:paraId="73AAEA6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EEF3BB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3AD3EF6B"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385949CA" w14:textId="77777777" w:rsidR="003C1382" w:rsidRPr="00D62C0B" w:rsidRDefault="003C1382" w:rsidP="003C1382">
      <w:pPr>
        <w:spacing w:after="0" w:line="240" w:lineRule="auto"/>
        <w:rPr>
          <w:rFonts w:ascii="Microsoft YaHei UI" w:eastAsia="Microsoft YaHei UI" w:hAnsi="Microsoft YaHei UI"/>
        </w:rPr>
      </w:pPr>
    </w:p>
    <w:p w14:paraId="5470923D"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实例占用的内存</w:t>
      </w:r>
    </w:p>
    <w:p w14:paraId="7DA70F6A" w14:textId="1AE01720"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 SSRS 进程的内存使用接近 WorkingSetMaximum 设置定义的限制，监视器将发出警报。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68638A1E" w14:textId="77777777" w:rsidTr="00A75773">
        <w:trPr>
          <w:trHeight w:val="54"/>
        </w:trPr>
        <w:tc>
          <w:tcPr>
            <w:tcW w:w="54" w:type="dxa"/>
          </w:tcPr>
          <w:p w14:paraId="0D074CD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C1CC81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736478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5243343" w14:textId="77777777" w:rsidTr="00A75773">
        <w:tc>
          <w:tcPr>
            <w:tcW w:w="54" w:type="dxa"/>
          </w:tcPr>
          <w:p w14:paraId="4DB68CF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367CFCA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9F6E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91F7B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D86A9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74408E2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5E43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FA3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B63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2D4987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A92A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845AB"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56B7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69487E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A8BF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严重阈值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78D3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如果观察值超过严重阈值，监视器会将其状态更改为严重。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2648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w:t>
                  </w:r>
                </w:p>
              </w:tc>
            </w:tr>
            <w:tr w:rsidR="003C1382" w:rsidRPr="00D62C0B" w14:paraId="58BC9E7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B194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533C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0064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57ADB68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19081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721C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8CD6E"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37FE0B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0A0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E404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3EBE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1B88F4D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C471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10983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如果观察值介于警告阈值和严重阈值之间，监视器会将其状态更改为警告。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C8C2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80</w:t>
                  </w:r>
                </w:p>
              </w:tc>
            </w:tr>
          </w:tbl>
          <w:p w14:paraId="70263CBD"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5F50DE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78679FD" w14:textId="77777777" w:rsidTr="00A75773">
        <w:trPr>
          <w:trHeight w:val="80"/>
        </w:trPr>
        <w:tc>
          <w:tcPr>
            <w:tcW w:w="54" w:type="dxa"/>
          </w:tcPr>
          <w:p w14:paraId="78CF55F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52219F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84B9B0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1D02A5B8" w14:textId="77777777" w:rsidR="003C1382" w:rsidRPr="00D62C0B" w:rsidRDefault="003C1382" w:rsidP="003C1382">
      <w:pPr>
        <w:spacing w:after="0" w:line="240" w:lineRule="auto"/>
        <w:rPr>
          <w:rFonts w:ascii="Microsoft YaHei UI" w:eastAsia="Microsoft YaHei UI" w:hAnsi="Microsoft YaHei UI"/>
        </w:rPr>
      </w:pPr>
    </w:p>
    <w:p w14:paraId="099C5046"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CPU 使用率 (%)</w:t>
      </w:r>
    </w:p>
    <w:p w14:paraId="4CC04B65" w14:textId="21E3E87D"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 SSRS 进程的 CPU 使用率接近 100%，监视器将发出警报。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145C6BC4" w14:textId="77777777" w:rsidTr="00A75773">
        <w:trPr>
          <w:trHeight w:val="54"/>
        </w:trPr>
        <w:tc>
          <w:tcPr>
            <w:tcW w:w="54" w:type="dxa"/>
          </w:tcPr>
          <w:p w14:paraId="081943D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C4CB3B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35979C85"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B812D14" w14:textId="77777777" w:rsidTr="00A75773">
        <w:tc>
          <w:tcPr>
            <w:tcW w:w="54" w:type="dxa"/>
          </w:tcPr>
          <w:p w14:paraId="389F02B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0AB3988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36F48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FA9A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D020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57C95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ECED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2654D"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5083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5A4D114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9F68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819A"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CA68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4756CE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CF69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D976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58D3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2629F2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ABAF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4520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ABEE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w:t>
                  </w:r>
                </w:p>
              </w:tc>
            </w:tr>
            <w:tr w:rsidR="003C1382" w:rsidRPr="00D62C0B" w14:paraId="6B0A3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3E4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75FD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5B052"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543E76A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876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01343" w14:textId="3F5AD049"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 SSRS 进程的 CPU 使用率高于阈值，监视器将发出警告。</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FE3A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95</w:t>
                  </w:r>
                </w:p>
              </w:tc>
            </w:tr>
            <w:tr w:rsidR="003C1382" w:rsidRPr="00D62C0B" w14:paraId="30C7EB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9F86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B28D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A742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00AC9D24"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791526D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AA56B53" w14:textId="77777777" w:rsidTr="00A75773">
        <w:trPr>
          <w:trHeight w:val="80"/>
        </w:trPr>
        <w:tc>
          <w:tcPr>
            <w:tcW w:w="54" w:type="dxa"/>
          </w:tcPr>
          <w:p w14:paraId="65AB253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1BF9DB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F12ADE1"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7134024" w14:textId="77777777" w:rsidR="003C1382" w:rsidRPr="00D62C0B" w:rsidRDefault="003C1382" w:rsidP="003C1382">
      <w:pPr>
        <w:spacing w:after="0" w:line="240" w:lineRule="auto"/>
        <w:rPr>
          <w:rFonts w:ascii="Microsoft YaHei UI" w:eastAsia="Microsoft YaHei UI" w:hAnsi="Microsoft YaHei UI"/>
        </w:rPr>
      </w:pPr>
    </w:p>
    <w:p w14:paraId="6890A1FB"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数据库可访问</w:t>
      </w:r>
    </w:p>
    <w:p w14:paraId="0FA31286"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如果监视工作流无法访问 Reporting Services 数据库，监视器将发出警报。注意：默认情况下禁用此监视器。必要时，请使用替代来启用它。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120258DB" w14:textId="77777777" w:rsidTr="00A75773">
        <w:trPr>
          <w:trHeight w:val="54"/>
        </w:trPr>
        <w:tc>
          <w:tcPr>
            <w:tcW w:w="54" w:type="dxa"/>
          </w:tcPr>
          <w:p w14:paraId="7E0A473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B5AED1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1A46323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B7F132C" w14:textId="77777777" w:rsidTr="00A75773">
        <w:tc>
          <w:tcPr>
            <w:tcW w:w="54" w:type="dxa"/>
          </w:tcPr>
          <w:p w14:paraId="7F17855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2173CD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63A59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447E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D65B2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47D042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EA52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2B6A4"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25739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21337E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A79A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9EC37"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7A6B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710BF0B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4E49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1D4A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17470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7145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F7AC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5B80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0A926"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4A8C95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CEE5E" w14:textId="19F5684C"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1555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494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00E5EBA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B548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C6995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526F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0F8EA93C"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6EFF196B"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951411E" w14:textId="77777777" w:rsidTr="00A75773">
        <w:trPr>
          <w:trHeight w:val="80"/>
        </w:trPr>
        <w:tc>
          <w:tcPr>
            <w:tcW w:w="54" w:type="dxa"/>
          </w:tcPr>
          <w:p w14:paraId="650F536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80071A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414496A"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3D3C2564" w14:textId="77777777" w:rsidR="003C1382" w:rsidRPr="00D62C0B" w:rsidRDefault="003C1382" w:rsidP="003C1382">
      <w:pPr>
        <w:spacing w:after="0" w:line="240" w:lineRule="auto"/>
        <w:rPr>
          <w:rFonts w:ascii="Microsoft YaHei UI" w:eastAsia="Microsoft YaHei UI" w:hAnsi="Microsoft YaHei UI"/>
        </w:rPr>
      </w:pPr>
    </w:p>
    <w:p w14:paraId="47735328"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临时数据库可访问</w:t>
      </w:r>
    </w:p>
    <w:p w14:paraId="2E49F99A"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如果实例无法连接到 Reporting Services 临时数据库，监视器将发出警报。注意：默认情况下禁用此监视器。必要时，请使用替代来启用它。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357C3CD8" w14:textId="77777777" w:rsidTr="00A75773">
        <w:trPr>
          <w:trHeight w:val="54"/>
        </w:trPr>
        <w:tc>
          <w:tcPr>
            <w:tcW w:w="54" w:type="dxa"/>
          </w:tcPr>
          <w:p w14:paraId="66F95B2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072A57E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E7A50D7"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D1AF1CE" w14:textId="77777777" w:rsidTr="00A75773">
        <w:tc>
          <w:tcPr>
            <w:tcW w:w="54" w:type="dxa"/>
          </w:tcPr>
          <w:p w14:paraId="7A37044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7FE76FF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AD1C5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26420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C0C8E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2E7D3C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F969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232A6"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DB88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0D7D3B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429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04250"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D32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4410D6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885F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82E3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1095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30B59B4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3836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426D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1B5BB"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202ED06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3C70B" w14:textId="76AEF509"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7C45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330A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3C4469B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E202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23D04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FB284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79816A7"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10A9CC9A"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0ECD497" w14:textId="77777777" w:rsidTr="00A75773">
        <w:trPr>
          <w:trHeight w:val="80"/>
        </w:trPr>
        <w:tc>
          <w:tcPr>
            <w:tcW w:w="54" w:type="dxa"/>
          </w:tcPr>
          <w:p w14:paraId="6DBB5F1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83B43A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4A033B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08A467EC" w14:textId="77777777" w:rsidR="003C1382" w:rsidRPr="00D62C0B" w:rsidRDefault="003C1382" w:rsidP="003C1382">
      <w:pPr>
        <w:spacing w:after="0" w:line="240" w:lineRule="auto"/>
        <w:rPr>
          <w:rFonts w:ascii="Microsoft YaHei UI" w:eastAsia="Microsoft YaHei UI" w:hAnsi="Microsoft YaHei UI"/>
        </w:rPr>
      </w:pPr>
    </w:p>
    <w:p w14:paraId="26336BA7"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Windows 服务状态</w:t>
      </w:r>
    </w:p>
    <w:p w14:paraId="1DB5B1DF" w14:textId="30FB5AC6"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 SSRS Windows 服务未处于运行状态的时间长于阈值，监视器将发出警报。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2CA9D8AD" w14:textId="77777777" w:rsidTr="00A75773">
        <w:trPr>
          <w:trHeight w:val="54"/>
        </w:trPr>
        <w:tc>
          <w:tcPr>
            <w:tcW w:w="54" w:type="dxa"/>
          </w:tcPr>
          <w:p w14:paraId="5E75876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DD99BD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003C843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CC03858" w14:textId="77777777" w:rsidTr="00A75773">
        <w:tc>
          <w:tcPr>
            <w:tcW w:w="54" w:type="dxa"/>
          </w:tcPr>
          <w:p w14:paraId="0AEA276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62A0CF8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F5CE3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F4F83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3F0F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E57373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7CE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EE56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AC6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9687F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E61F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04B64"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92A4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3190AC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F6FA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仅当服务启动类型为“自动”时发出警报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C008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此值只能设置为“true”或“false”。 如果此参数设置为“false”，工作流将不会考虑服务的当前启动类型设置。默认值为“true”。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720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15C0A6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1F7F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34B4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B964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60</w:t>
                  </w:r>
                </w:p>
              </w:tc>
            </w:tr>
            <w:tr w:rsidR="003C1382" w:rsidRPr="00D62C0B" w14:paraId="3173E67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C59F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55CB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27A1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15</w:t>
                  </w:r>
                </w:p>
              </w:tc>
            </w:tr>
            <w:tr w:rsidR="003C1382" w:rsidRPr="00D62C0B" w14:paraId="1A533F2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CDF4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DCF2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FEAE6"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3E65E18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AFE4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9E9B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72DD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6589C4D8"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71517346"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E6BDCA5" w14:textId="77777777" w:rsidTr="00A75773">
        <w:trPr>
          <w:trHeight w:val="80"/>
        </w:trPr>
        <w:tc>
          <w:tcPr>
            <w:tcW w:w="54" w:type="dxa"/>
          </w:tcPr>
          <w:p w14:paraId="553E61C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53B13D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6762B66"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AFC71B1" w14:textId="77777777" w:rsidR="003C1382" w:rsidRPr="00D62C0B" w:rsidRDefault="003C1382" w:rsidP="003C1382">
      <w:pPr>
        <w:spacing w:after="0" w:line="240" w:lineRule="auto"/>
        <w:rPr>
          <w:rFonts w:ascii="Microsoft YaHei UI" w:eastAsia="Microsoft YaHei UI" w:hAnsi="Microsoft YaHei UI"/>
        </w:rPr>
      </w:pPr>
    </w:p>
    <w:p w14:paraId="21A285A5"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失败的报告执行数</w:t>
      </w:r>
    </w:p>
    <w:p w14:paraId="72EDC575"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监视器将检查每分钟失败的报告执行数是否未超过以绝对值表示的阈值。仅当多个连续检查失败时，监视器才会发出警报并更改其状态。注意：默认情况下禁用此监视器。必要时，请使用替代来启用它。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15F8E5BE" w14:textId="77777777" w:rsidTr="00A75773">
        <w:trPr>
          <w:trHeight w:val="54"/>
        </w:trPr>
        <w:tc>
          <w:tcPr>
            <w:tcW w:w="54" w:type="dxa"/>
          </w:tcPr>
          <w:p w14:paraId="26BD146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EC3EF9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DCBFEB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BBA3546" w14:textId="77777777" w:rsidTr="00A75773">
        <w:tc>
          <w:tcPr>
            <w:tcW w:w="54" w:type="dxa"/>
          </w:tcPr>
          <w:p w14:paraId="0892635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7875A2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F9FF1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BB9D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57EF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7F636A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8310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E4FD4"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7A3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29D0F1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033A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99E1A"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313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01A574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AB02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59DD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525B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0AB90D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EF2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6EF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FDCD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w:t>
                  </w:r>
                </w:p>
              </w:tc>
            </w:tr>
            <w:tr w:rsidR="003C1382" w:rsidRPr="00D62C0B" w14:paraId="3E660DD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2A96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9453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0E10A"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0E1C56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E608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8F57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监视器将检查每分钟失败的报告执行数是否未超过以绝对值表示的阈值。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D2CC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100</w:t>
                  </w:r>
                </w:p>
              </w:tc>
            </w:tr>
            <w:tr w:rsidR="003C1382" w:rsidRPr="00D62C0B" w14:paraId="655749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A6490" w14:textId="35D62530"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0D8B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5CE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11973CF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ECB8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37B5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5FD5B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720A2432"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A1B7DEA"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A77D34F" w14:textId="77777777" w:rsidTr="00A75773">
        <w:trPr>
          <w:trHeight w:val="80"/>
        </w:trPr>
        <w:tc>
          <w:tcPr>
            <w:tcW w:w="54" w:type="dxa"/>
          </w:tcPr>
          <w:p w14:paraId="119AB24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6B5D3D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388D941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1F24F12" w14:textId="77777777" w:rsidR="003C1382" w:rsidRPr="00D62C0B" w:rsidRDefault="003C1382" w:rsidP="003C1382">
      <w:pPr>
        <w:spacing w:after="0" w:line="240" w:lineRule="auto"/>
        <w:rPr>
          <w:rFonts w:ascii="Microsoft YaHei UI" w:eastAsia="Microsoft YaHei UI" w:hAnsi="Microsoft YaHei UI"/>
        </w:rPr>
      </w:pPr>
    </w:p>
    <w:p w14:paraId="57D0496B"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Web 服务可访问</w:t>
      </w:r>
    </w:p>
    <w:p w14:paraId="6C9D6C94"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如果监视工作流无法连接到 SSRS Web 服务，监视器将发出警报。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20702D08" w14:textId="77777777" w:rsidTr="00A75773">
        <w:trPr>
          <w:trHeight w:val="54"/>
        </w:trPr>
        <w:tc>
          <w:tcPr>
            <w:tcW w:w="54" w:type="dxa"/>
          </w:tcPr>
          <w:p w14:paraId="6E5B5A6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1A73BB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7ABAF4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29DA416" w14:textId="77777777" w:rsidTr="00A75773">
        <w:tc>
          <w:tcPr>
            <w:tcW w:w="54" w:type="dxa"/>
          </w:tcPr>
          <w:p w14:paraId="0A7C578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50D3608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5FAA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CDB9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E1E9C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67945C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AC29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88A8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81FA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933714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E685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617CA"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9B8B1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5AF915E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DAA1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已忽略状态代码检查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38435" w14:textId="735D724F"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此参数可用于检查是否应将带有绝对无效状态代码的 Web 服务响应作为有效代码进行传递。你可以设置以分号间隔的有效代码列表。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3BA27"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750C3E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B01F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1609B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E72F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3FFF7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2A76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CAD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9D3C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w:t>
                  </w:r>
                </w:p>
              </w:tc>
            </w:tr>
            <w:tr w:rsidR="003C1382" w:rsidRPr="00D62C0B" w14:paraId="46C833D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3B5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06A7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ADCB"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76328DF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A8D70" w14:textId="62F732AA"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Web 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0C79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如果无法在指定时段内访问 Web 资源，工作流将失败并注册一个事件。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5FE1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107C397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7CA76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2DF0B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7819A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08B45296"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8D0F041"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E56BA3C" w14:textId="77777777" w:rsidTr="00A75773">
        <w:trPr>
          <w:trHeight w:val="80"/>
        </w:trPr>
        <w:tc>
          <w:tcPr>
            <w:tcW w:w="54" w:type="dxa"/>
          </w:tcPr>
          <w:p w14:paraId="04ACBBD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1AF8E8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6FCE12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40336FA1" w14:textId="77777777" w:rsidR="003C1382" w:rsidRPr="00D62C0B" w:rsidRDefault="003C1382" w:rsidP="003C1382">
      <w:pPr>
        <w:spacing w:after="0" w:line="240" w:lineRule="auto"/>
        <w:rPr>
          <w:rFonts w:ascii="Microsoft YaHei UI" w:eastAsia="Microsoft YaHei UI" w:hAnsi="Microsoft YaHei UI"/>
        </w:rPr>
      </w:pPr>
    </w:p>
    <w:p w14:paraId="104E598B"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实例配置状态</w:t>
      </w:r>
    </w:p>
    <w:p w14:paraId="28CDEC1C"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 SSRS 实例出现某些配置问题，监视器将发出警报。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72DAB563" w14:textId="77777777" w:rsidTr="00A75773">
        <w:trPr>
          <w:trHeight w:val="54"/>
        </w:trPr>
        <w:tc>
          <w:tcPr>
            <w:tcW w:w="54" w:type="dxa"/>
          </w:tcPr>
          <w:p w14:paraId="7EE7B40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9F16F4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E475D7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156B8A1" w14:textId="77777777" w:rsidTr="00A75773">
        <w:tc>
          <w:tcPr>
            <w:tcW w:w="54" w:type="dxa"/>
          </w:tcPr>
          <w:p w14:paraId="4B6D988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4A1A7AA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0DC0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864E8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FD4F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A0DF3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0077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C8121"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2C1B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65C4B6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CF30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42B0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4BE4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3611D2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EF83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5B54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7D6A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6296FE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613B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E953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3AFF"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60BF5BB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3329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D87D9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695D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82DF93C"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6BF3B6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4EDE950" w14:textId="77777777" w:rsidTr="00A75773">
        <w:trPr>
          <w:trHeight w:val="80"/>
        </w:trPr>
        <w:tc>
          <w:tcPr>
            <w:tcW w:w="54" w:type="dxa"/>
          </w:tcPr>
          <w:p w14:paraId="26F5ED0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392043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3B8D5C6"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61CA0D7" w14:textId="77777777" w:rsidR="003C1382" w:rsidRPr="00D62C0B" w:rsidRDefault="003C1382" w:rsidP="003C1382">
      <w:pPr>
        <w:spacing w:after="0" w:line="240" w:lineRule="auto"/>
        <w:rPr>
          <w:rFonts w:ascii="Microsoft YaHei UI" w:eastAsia="Microsoft YaHei UI" w:hAnsi="Microsoft YaHei UI"/>
        </w:rPr>
      </w:pPr>
    </w:p>
    <w:p w14:paraId="73533ED4"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其他进程占用的内存</w:t>
      </w:r>
    </w:p>
    <w:p w14:paraId="5B9E4C57" w14:textId="405F883D"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如果除 SSRS 之外的其他进程占用的内存不允许 SSRS 分配 WorkingSetMinimum 设置规定的内存量，监视器将发出警报。监视器使用以下公式确定状态：</w:t>
      </w:r>
      <w:r w:rsidRPr="00D62C0B">
        <w:rPr>
          <w:rFonts w:ascii="Microsoft YaHei UI" w:eastAsia="Microsoft YaHei UI" w:hAnsi="Microsoft YaHei UI"/>
          <w:color w:val="000000"/>
          <w:lang w:val="zh-CN" w:bidi="zh-CN"/>
        </w:rPr>
        <w:br/>
        <w:t>({WorkingSetMinimum} + {其他进程占用的内存})*100/{总内存} &lt; {阈值 (%)}</w:t>
      </w:r>
    </w:p>
    <w:tbl>
      <w:tblPr>
        <w:tblW w:w="0" w:type="auto"/>
        <w:tblCellMar>
          <w:left w:w="0" w:type="dxa"/>
          <w:right w:w="0" w:type="dxa"/>
        </w:tblCellMar>
        <w:tblLook w:val="0000" w:firstRow="0" w:lastRow="0" w:firstColumn="0" w:lastColumn="0" w:noHBand="0" w:noVBand="0"/>
      </w:tblPr>
      <w:tblGrid>
        <w:gridCol w:w="41"/>
        <w:gridCol w:w="8490"/>
        <w:gridCol w:w="109"/>
      </w:tblGrid>
      <w:tr w:rsidR="003C1382" w:rsidRPr="00D62C0B" w14:paraId="49D87E5B" w14:textId="77777777" w:rsidTr="00A75773">
        <w:trPr>
          <w:trHeight w:val="54"/>
        </w:trPr>
        <w:tc>
          <w:tcPr>
            <w:tcW w:w="54" w:type="dxa"/>
          </w:tcPr>
          <w:p w14:paraId="62E3933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F93E7F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835FA8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B734636" w14:textId="77777777" w:rsidTr="00A75773">
        <w:tc>
          <w:tcPr>
            <w:tcW w:w="54" w:type="dxa"/>
          </w:tcPr>
          <w:p w14:paraId="1174523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3"/>
              <w:gridCol w:w="3091"/>
              <w:gridCol w:w="2638"/>
            </w:tblGrid>
            <w:tr w:rsidR="003C1382" w:rsidRPr="00D62C0B" w14:paraId="4F1515B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81A8D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7432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8237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069A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01CD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F9036"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C70A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2CE8D89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DC9B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0B485"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A24F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0FBB1F0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B0AC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944E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5AFE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3148F69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1C95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54C1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41CF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4</w:t>
                  </w:r>
                </w:p>
              </w:tc>
            </w:tr>
            <w:tr w:rsidR="003C1382" w:rsidRPr="00D62C0B" w14:paraId="6F1B796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7FEC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6EE6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54095"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3E5EFF8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E60F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B45F1" w14:textId="2BFA55E4"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如果除 SSRS 之外的其他进程占用的内存和 WorkingSetMinimum 的值之和（以占服务器总内存的百分比表示）超过了阈值，监视器将发出警报。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6F05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100</w:t>
                  </w:r>
                </w:p>
              </w:tc>
            </w:tr>
            <w:tr w:rsidR="003C1382" w:rsidRPr="00D62C0B" w14:paraId="40E6449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7D307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9F47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E456E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5CE3286E"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1192E54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37DFA70" w14:textId="77777777" w:rsidTr="00A75773">
        <w:trPr>
          <w:trHeight w:val="80"/>
        </w:trPr>
        <w:tc>
          <w:tcPr>
            <w:tcW w:w="54" w:type="dxa"/>
          </w:tcPr>
          <w:p w14:paraId="205968E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11A0CE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F6CFEF5"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2FD50DC" w14:textId="77777777" w:rsidR="003C1382" w:rsidRPr="00D62C0B" w:rsidRDefault="003C1382" w:rsidP="003C1382">
      <w:pPr>
        <w:spacing w:after="0" w:line="240" w:lineRule="auto"/>
        <w:rPr>
          <w:rFonts w:ascii="Microsoft YaHei UI" w:eastAsia="Microsoft YaHei UI" w:hAnsi="Microsoft YaHei UI"/>
        </w:rPr>
      </w:pPr>
    </w:p>
    <w:p w14:paraId="2B13EE47"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配置与 SQL Server 冲突</w:t>
      </w:r>
    </w:p>
    <w:p w14:paraId="36A8D1EA" w14:textId="3DBDDB7A"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如果服务器上有一个 SQL Server 进程在运行且 SSRS 实例的 WorkingSetMaximum 设置不允许 SQL Server 进程使用足够的内存，监视器将发出警报。注意：默认情况下禁用此监视器。必要时，请使用替代来启用它。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0"/>
        <w:gridCol w:w="8492"/>
        <w:gridCol w:w="108"/>
      </w:tblGrid>
      <w:tr w:rsidR="003C1382" w:rsidRPr="00D62C0B" w14:paraId="08CECFE9" w14:textId="77777777" w:rsidTr="00A75773">
        <w:trPr>
          <w:trHeight w:val="54"/>
        </w:trPr>
        <w:tc>
          <w:tcPr>
            <w:tcW w:w="54" w:type="dxa"/>
          </w:tcPr>
          <w:p w14:paraId="0589D9B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4724E4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00319286"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D9A0604" w14:textId="77777777" w:rsidTr="00A75773">
        <w:tc>
          <w:tcPr>
            <w:tcW w:w="54" w:type="dxa"/>
          </w:tcPr>
          <w:p w14:paraId="010ADE1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99"/>
              <w:gridCol w:w="3084"/>
              <w:gridCol w:w="2681"/>
            </w:tblGrid>
            <w:tr w:rsidR="003C1382" w:rsidRPr="00D62C0B" w14:paraId="14E989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BBF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4BB7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E9658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20E85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BEE7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7E2CD"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477A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24A708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A1E8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2E8FD"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0EED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6A233B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7DCD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F95B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F927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604800</w:t>
                  </w:r>
                </w:p>
              </w:tc>
            </w:tr>
            <w:tr w:rsidR="003C1382" w:rsidRPr="00D62C0B" w14:paraId="56015E0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0774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CC4F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E3B2F"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47D729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81186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0C89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 SSRS 和 SQL Server 在同一个框中运行，且 WorkingSetMaximum 超过了阈值，监视器将更改状态并注册警报。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BCE5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40</w:t>
                  </w:r>
                </w:p>
              </w:tc>
            </w:tr>
            <w:tr w:rsidR="003C1382" w:rsidRPr="00D62C0B" w14:paraId="1524832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173B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7234C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EF68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34C7DDB6"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72915C97"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BF73C77" w14:textId="77777777" w:rsidTr="00A75773">
        <w:trPr>
          <w:trHeight w:val="80"/>
        </w:trPr>
        <w:tc>
          <w:tcPr>
            <w:tcW w:w="54" w:type="dxa"/>
          </w:tcPr>
          <w:p w14:paraId="28E5965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0AC5DEC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4012BB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76D7560D" w14:textId="77777777" w:rsidR="003C1382" w:rsidRPr="00D62C0B" w:rsidRDefault="003C1382" w:rsidP="003C1382">
      <w:pPr>
        <w:spacing w:after="0" w:line="240" w:lineRule="auto"/>
        <w:rPr>
          <w:rFonts w:ascii="Microsoft YaHei UI" w:eastAsia="Microsoft YaHei UI" w:hAnsi="Microsoft YaHei UI"/>
        </w:rPr>
      </w:pPr>
    </w:p>
    <w:p w14:paraId="3E0D3319" w14:textId="77777777" w:rsidR="003C1382" w:rsidRPr="00D62C0B" w:rsidRDefault="003C1382" w:rsidP="00492D0B">
      <w:pPr>
        <w:pStyle w:val="Heading4"/>
        <w:rPr>
          <w:rFonts w:ascii="Microsoft YaHei UI" w:eastAsia="Microsoft YaHei UI" w:hAnsi="Microsoft YaHei UI"/>
        </w:rPr>
      </w:pPr>
      <w:bookmarkStart w:id="88" w:name="_Toc469567701"/>
      <w:r w:rsidRPr="00D62C0B">
        <w:rPr>
          <w:rFonts w:ascii="Microsoft YaHei UI" w:eastAsia="Microsoft YaHei UI" w:hAnsi="Microsoft YaHei UI"/>
          <w:lang w:val="zh-CN" w:bidi="zh-CN"/>
        </w:rPr>
        <w:lastRenderedPageBreak/>
        <w:t>Microsoft SQL Server 2012 Reporting Services（本机模式）- 规则（非警报）</w:t>
      </w:r>
      <w:bookmarkEnd w:id="88"/>
    </w:p>
    <w:p w14:paraId="1B6E2206"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2012：其他进程占用的内存 (%)</w:t>
      </w:r>
    </w:p>
    <w:p w14:paraId="6B1BEEC8"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此规则将收集实例上其他进程的内存使用量。</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199E8DC3" w14:textId="77777777" w:rsidTr="00A75773">
        <w:trPr>
          <w:trHeight w:val="54"/>
        </w:trPr>
        <w:tc>
          <w:tcPr>
            <w:tcW w:w="54" w:type="dxa"/>
          </w:tcPr>
          <w:p w14:paraId="29A46E1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42100F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12EC09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A3D2AD8" w14:textId="77777777" w:rsidTr="00A75773">
        <w:tc>
          <w:tcPr>
            <w:tcW w:w="54" w:type="dxa"/>
          </w:tcPr>
          <w:p w14:paraId="72B13AD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502F399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A60F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D75D2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1E083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A52F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24F5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AC0DB"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55BE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BE540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A8EA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00A7E"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F4BA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653C31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1B06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8870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FFE5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6E4C30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F97A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9F07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B8077"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008C5C6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5D45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E0E59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D51B7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3C0EAA7"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3AF6D45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0370549" w14:textId="77777777" w:rsidTr="00A75773">
        <w:trPr>
          <w:trHeight w:val="80"/>
        </w:trPr>
        <w:tc>
          <w:tcPr>
            <w:tcW w:w="54" w:type="dxa"/>
          </w:tcPr>
          <w:p w14:paraId="07A16DC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6FDEFF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6EBD42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9D27392" w14:textId="77777777" w:rsidR="003C1382" w:rsidRPr="00D62C0B" w:rsidRDefault="003C1382" w:rsidP="003C1382">
      <w:pPr>
        <w:spacing w:after="0" w:line="240" w:lineRule="auto"/>
        <w:rPr>
          <w:rFonts w:ascii="Microsoft YaHei UI" w:eastAsia="Microsoft YaHei UI" w:hAnsi="Microsoft YaHei UI"/>
        </w:rPr>
      </w:pPr>
    </w:p>
    <w:p w14:paraId="79A88EC4"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2012：CPU 使用率 (%)</w:t>
      </w:r>
    </w:p>
    <w:p w14:paraId="5279DE8D"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 SSRS 实例的 CPU 使用率。</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499A8977" w14:textId="77777777" w:rsidTr="00A75773">
        <w:trPr>
          <w:trHeight w:val="54"/>
        </w:trPr>
        <w:tc>
          <w:tcPr>
            <w:tcW w:w="54" w:type="dxa"/>
          </w:tcPr>
          <w:p w14:paraId="285BB00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07D9A9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DA18C9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3A300A0" w14:textId="77777777" w:rsidTr="00A75773">
        <w:tc>
          <w:tcPr>
            <w:tcW w:w="54" w:type="dxa"/>
          </w:tcPr>
          <w:p w14:paraId="48987E8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16B417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C161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28E1B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76C5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2EA9F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5389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813A1"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5D21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3D831C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3840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CA915"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F485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16F466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9EA2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955C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C8B2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6F08C9E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B56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467F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655DC"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36A513CF"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36EC8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1DAF4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D9BFE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75F5B9D2"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6EE6B46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8A44D9D" w14:textId="77777777" w:rsidTr="00A75773">
        <w:trPr>
          <w:trHeight w:val="80"/>
        </w:trPr>
        <w:tc>
          <w:tcPr>
            <w:tcW w:w="54" w:type="dxa"/>
          </w:tcPr>
          <w:p w14:paraId="3F5BB8B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CC92B7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0C95C49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0242820A" w14:textId="77777777" w:rsidR="003C1382" w:rsidRPr="00D62C0B" w:rsidRDefault="003C1382" w:rsidP="003C1382">
      <w:pPr>
        <w:spacing w:after="0" w:line="240" w:lineRule="auto"/>
        <w:rPr>
          <w:rFonts w:ascii="Microsoft YaHei UI" w:eastAsia="Microsoft YaHei UI" w:hAnsi="Microsoft YaHei UI"/>
        </w:rPr>
      </w:pPr>
    </w:p>
    <w:p w14:paraId="4C8372BA"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2012：每分钟报告执行数</w:t>
      </w:r>
    </w:p>
    <w:p w14:paraId="69D53325"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此规则将为给定 SSRS 实例收集每分钟报告执行数。</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26AA5029" w14:textId="77777777" w:rsidTr="00A75773">
        <w:trPr>
          <w:trHeight w:val="54"/>
        </w:trPr>
        <w:tc>
          <w:tcPr>
            <w:tcW w:w="54" w:type="dxa"/>
          </w:tcPr>
          <w:p w14:paraId="331800A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ADE34A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996BBAA"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9B94FBB" w14:textId="77777777" w:rsidTr="00A75773">
        <w:tc>
          <w:tcPr>
            <w:tcW w:w="54" w:type="dxa"/>
          </w:tcPr>
          <w:p w14:paraId="6ED201D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5BBC1A7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9DAA3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97C57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7E422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504BB2D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1610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398F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1072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6DCEADE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B5E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2F0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846B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192A3F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270A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97D2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2447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26E72CB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FE7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75E1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28FE6"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783DEF8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B513C" w14:textId="30CD30E3"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81BB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C797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4C6F327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1BEA7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FE7C9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FFABD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60F0BCC6"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E86F031"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D4CF066" w14:textId="77777777" w:rsidTr="00A75773">
        <w:trPr>
          <w:trHeight w:val="80"/>
        </w:trPr>
        <w:tc>
          <w:tcPr>
            <w:tcW w:w="54" w:type="dxa"/>
          </w:tcPr>
          <w:p w14:paraId="0534A12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F176EC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1016357"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4BAF5331" w14:textId="77777777" w:rsidR="003C1382" w:rsidRPr="00D62C0B" w:rsidRDefault="003C1382" w:rsidP="003C1382">
      <w:pPr>
        <w:spacing w:after="0" w:line="240" w:lineRule="auto"/>
        <w:rPr>
          <w:rFonts w:ascii="Microsoft YaHei UI" w:eastAsia="Microsoft YaHei UI" w:hAnsi="Microsoft YaHei UI"/>
        </w:rPr>
      </w:pPr>
    </w:p>
    <w:p w14:paraId="20176C59"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2012：每分钟失败的报告执行数</w:t>
      </w:r>
    </w:p>
    <w:p w14:paraId="3DA45B3D"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此规则将为给定 SSRS 实例收集每分钟报告执行失败数。</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7C983139" w14:textId="77777777" w:rsidTr="00A75773">
        <w:trPr>
          <w:trHeight w:val="54"/>
        </w:trPr>
        <w:tc>
          <w:tcPr>
            <w:tcW w:w="54" w:type="dxa"/>
          </w:tcPr>
          <w:p w14:paraId="654D02E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6747C2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DCAEAA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D34C23E" w14:textId="77777777" w:rsidTr="00A75773">
        <w:tc>
          <w:tcPr>
            <w:tcW w:w="54" w:type="dxa"/>
          </w:tcPr>
          <w:p w14:paraId="75A558E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40C12C9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FB5A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F7F87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3EDA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6C01117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929B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18761"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3556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5D9B9E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8A88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6EF47"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670A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12F2493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D3DD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AA6D7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5906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4AF9B8E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EA67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60F1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EE450"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19C9184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B967" w14:textId="4AD935A7"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0A0C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5A00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7305A44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5B08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41856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A89FC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3A7CFB1C"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67BA329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8ADEF27" w14:textId="77777777" w:rsidTr="00A75773">
        <w:trPr>
          <w:trHeight w:val="80"/>
        </w:trPr>
        <w:tc>
          <w:tcPr>
            <w:tcW w:w="54" w:type="dxa"/>
          </w:tcPr>
          <w:p w14:paraId="1C0CC57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100A40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00A157B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3BC7A71" w14:textId="77777777" w:rsidR="003C1382" w:rsidRPr="00D62C0B" w:rsidRDefault="003C1382" w:rsidP="003C1382">
      <w:pPr>
        <w:spacing w:after="0" w:line="240" w:lineRule="auto"/>
        <w:rPr>
          <w:rFonts w:ascii="Microsoft YaHei UI" w:eastAsia="Microsoft YaHei UI" w:hAnsi="Microsoft YaHei UI"/>
        </w:rPr>
      </w:pPr>
    </w:p>
    <w:p w14:paraId="00B22D1A"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2012：服务器上占用的总内存 (GB)</w:t>
      </w:r>
    </w:p>
    <w:p w14:paraId="4E78EF13"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规则将收集实例所在的计算机上已使用的内存总大小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1A1D15B2" w14:textId="77777777" w:rsidTr="00A75773">
        <w:trPr>
          <w:trHeight w:val="54"/>
        </w:trPr>
        <w:tc>
          <w:tcPr>
            <w:tcW w:w="54" w:type="dxa"/>
          </w:tcPr>
          <w:p w14:paraId="1078815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A060EC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57239B7"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1D3C3CA" w14:textId="77777777" w:rsidTr="00A75773">
        <w:tc>
          <w:tcPr>
            <w:tcW w:w="54" w:type="dxa"/>
          </w:tcPr>
          <w:p w14:paraId="68D61CF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0318D6F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103C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A7B9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839C8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7902B9C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C80B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363B"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7793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00EA77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CFB7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538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A5F8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10D82D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A49E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30BE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D3C1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0D34C62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6893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A537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14304"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30235DA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3580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500C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B8BE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57CBF095"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45D9711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D09989D" w14:textId="77777777" w:rsidTr="00A75773">
        <w:trPr>
          <w:trHeight w:val="80"/>
        </w:trPr>
        <w:tc>
          <w:tcPr>
            <w:tcW w:w="54" w:type="dxa"/>
          </w:tcPr>
          <w:p w14:paraId="740AE6B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141B52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30CF5556"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143086BF" w14:textId="77777777" w:rsidR="003C1382" w:rsidRPr="00D62C0B" w:rsidRDefault="003C1382" w:rsidP="003C1382">
      <w:pPr>
        <w:spacing w:after="0" w:line="240" w:lineRule="auto"/>
        <w:rPr>
          <w:rFonts w:ascii="Microsoft YaHei UI" w:eastAsia="Microsoft YaHei UI" w:hAnsi="Microsoft YaHei UI"/>
        </w:rPr>
      </w:pPr>
    </w:p>
    <w:p w14:paraId="24ADFA58"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2012：WorkingSetMaximum (GB)</w:t>
      </w:r>
    </w:p>
    <w:p w14:paraId="4169DB35"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此规则将收集实例的 WorkingSetMaximum 设置的配置 (GB)。</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338A50BE" w14:textId="77777777" w:rsidTr="00A75773">
        <w:trPr>
          <w:trHeight w:val="54"/>
        </w:trPr>
        <w:tc>
          <w:tcPr>
            <w:tcW w:w="54" w:type="dxa"/>
          </w:tcPr>
          <w:p w14:paraId="150B66E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177A64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1632BD06"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3C15155" w14:textId="77777777" w:rsidTr="00A75773">
        <w:tc>
          <w:tcPr>
            <w:tcW w:w="54" w:type="dxa"/>
          </w:tcPr>
          <w:p w14:paraId="5C48606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3E982CF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A6AE3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76AF0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47B3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08D6CA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127B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C7AB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D321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EDD7C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376E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52548"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3F8D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138F60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EC53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0275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2317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178BA8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2F90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9B64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37993"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7D61AD7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A94B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7F38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0574E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7494E68"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4251B60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E2C50AA" w14:textId="77777777" w:rsidTr="00A75773">
        <w:trPr>
          <w:trHeight w:val="80"/>
        </w:trPr>
        <w:tc>
          <w:tcPr>
            <w:tcW w:w="54" w:type="dxa"/>
          </w:tcPr>
          <w:p w14:paraId="3A5A107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C36258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344AA1C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751F64A5" w14:textId="77777777" w:rsidR="003C1382" w:rsidRPr="00D62C0B" w:rsidRDefault="003C1382" w:rsidP="003C1382">
      <w:pPr>
        <w:spacing w:after="0" w:line="240" w:lineRule="auto"/>
        <w:rPr>
          <w:rFonts w:ascii="Microsoft YaHei UI" w:eastAsia="Microsoft YaHei UI" w:hAnsi="Microsoft YaHei UI"/>
        </w:rPr>
      </w:pPr>
    </w:p>
    <w:p w14:paraId="5064F471"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2012：SSRS 占用的内存 (GB)</w:t>
      </w:r>
    </w:p>
    <w:p w14:paraId="4C027F79"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此规则将收集给定 SSRS 实例占用的内存量。</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026F945A" w14:textId="77777777" w:rsidTr="00A75773">
        <w:trPr>
          <w:trHeight w:val="54"/>
        </w:trPr>
        <w:tc>
          <w:tcPr>
            <w:tcW w:w="54" w:type="dxa"/>
          </w:tcPr>
          <w:p w14:paraId="16E1186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472F4C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9252E57"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2F3836F" w14:textId="77777777" w:rsidTr="00A75773">
        <w:tc>
          <w:tcPr>
            <w:tcW w:w="54" w:type="dxa"/>
          </w:tcPr>
          <w:p w14:paraId="0D9B04E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541FF257"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10D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D140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6B5F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9223E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A0DF2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CC190"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AA39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29E56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E51B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1F75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B2D1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4369FA6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6AE3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5E5E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1565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77582B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8477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A785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7B92F"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27DABA5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8A794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BDBF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30CB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0D2B85DB"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59BAEBC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9BF0319" w14:textId="77777777" w:rsidTr="00A75773">
        <w:trPr>
          <w:trHeight w:val="80"/>
        </w:trPr>
        <w:tc>
          <w:tcPr>
            <w:tcW w:w="54" w:type="dxa"/>
          </w:tcPr>
          <w:p w14:paraId="0306333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FE84CA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DD183E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0FE6B46C" w14:textId="77777777" w:rsidR="003C1382" w:rsidRPr="00D62C0B" w:rsidRDefault="003C1382" w:rsidP="003C1382">
      <w:pPr>
        <w:spacing w:after="0" w:line="240" w:lineRule="auto"/>
        <w:rPr>
          <w:rFonts w:ascii="Microsoft YaHei UI" w:eastAsia="Microsoft YaHei UI" w:hAnsi="Microsoft YaHei UI"/>
        </w:rPr>
      </w:pPr>
    </w:p>
    <w:p w14:paraId="20A43AA6"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2012：WorkingSetMinimum (GB)</w:t>
      </w:r>
    </w:p>
    <w:p w14:paraId="576ABA9C"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此规则将为给定的 SSRS 实例收集 WorkingSetMinimum 设置的值 (GB)。</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76C2FF8F" w14:textId="77777777" w:rsidTr="00A75773">
        <w:trPr>
          <w:trHeight w:val="54"/>
        </w:trPr>
        <w:tc>
          <w:tcPr>
            <w:tcW w:w="54" w:type="dxa"/>
          </w:tcPr>
          <w:p w14:paraId="3485D76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0DA45C8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57DD0D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66B8F75" w14:textId="77777777" w:rsidTr="00A75773">
        <w:tc>
          <w:tcPr>
            <w:tcW w:w="54" w:type="dxa"/>
          </w:tcPr>
          <w:p w14:paraId="31D2F73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27D53B1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343A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7913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A0D1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67518C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7E3D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CF284"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0A75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0A9DC9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745F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422F2"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D6E5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2EEEA07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F22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2E0D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7B9C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1AF8C2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EF6A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872E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DD246"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488336A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3AAD1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0F492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7682C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6CD466E7"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2B7C9BA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8FF69A8" w14:textId="77777777" w:rsidTr="00A75773">
        <w:trPr>
          <w:trHeight w:val="80"/>
        </w:trPr>
        <w:tc>
          <w:tcPr>
            <w:tcW w:w="54" w:type="dxa"/>
          </w:tcPr>
          <w:p w14:paraId="476B742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00534D7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16D0880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9853691" w14:textId="77777777" w:rsidR="003C1382" w:rsidRPr="00D62C0B" w:rsidRDefault="003C1382" w:rsidP="003C1382">
      <w:pPr>
        <w:spacing w:after="0" w:line="240" w:lineRule="auto"/>
        <w:rPr>
          <w:rFonts w:ascii="Microsoft YaHei UI" w:eastAsia="Microsoft YaHei UI" w:hAnsi="Microsoft YaHei UI"/>
        </w:rPr>
      </w:pPr>
    </w:p>
    <w:p w14:paraId="668B313D"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2012：服务器上的总内存 (GB)</w:t>
      </w:r>
    </w:p>
    <w:p w14:paraId="04ECE5D4"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此规则将收集实例所在的计算机上的内存总大小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104037CD" w14:textId="77777777" w:rsidTr="00A75773">
        <w:trPr>
          <w:trHeight w:val="54"/>
        </w:trPr>
        <w:tc>
          <w:tcPr>
            <w:tcW w:w="54" w:type="dxa"/>
          </w:tcPr>
          <w:p w14:paraId="0F39A26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11704B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B1D5B3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3DDCB3A" w14:textId="77777777" w:rsidTr="00A75773">
        <w:tc>
          <w:tcPr>
            <w:tcW w:w="54" w:type="dxa"/>
          </w:tcPr>
          <w:p w14:paraId="0AA9748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4CA565D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7928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EDA6E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7CB0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029B13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2060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E61EE"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FDF6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6C72AC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93A7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5D063"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843E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498261B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7B9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EB15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5394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16B2A26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C2B2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090C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EBD58"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0BF154E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0CFD3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5A2E5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0D53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44524622"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23594CA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BC9C7CA" w14:textId="77777777" w:rsidTr="00A75773">
        <w:trPr>
          <w:trHeight w:val="80"/>
        </w:trPr>
        <w:tc>
          <w:tcPr>
            <w:tcW w:w="54" w:type="dxa"/>
          </w:tcPr>
          <w:p w14:paraId="5ECA4AE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1A79FA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6A3FA64"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470254B8" w14:textId="77777777" w:rsidR="003C1382" w:rsidRPr="00D62C0B" w:rsidRDefault="003C1382" w:rsidP="003C1382">
      <w:pPr>
        <w:spacing w:after="0" w:line="240" w:lineRule="auto"/>
        <w:rPr>
          <w:rFonts w:ascii="Microsoft YaHei UI" w:eastAsia="Microsoft YaHei UI" w:hAnsi="Microsoft YaHei UI"/>
        </w:rPr>
      </w:pPr>
    </w:p>
    <w:p w14:paraId="3F78E37F" w14:textId="77777777" w:rsidR="003C1382" w:rsidRPr="00D62C0B" w:rsidRDefault="003C1382" w:rsidP="00492D0B">
      <w:pPr>
        <w:pStyle w:val="Heading3"/>
        <w:rPr>
          <w:rFonts w:ascii="Microsoft YaHei UI" w:eastAsia="Microsoft YaHei UI" w:hAnsi="Microsoft YaHei UI"/>
        </w:rPr>
      </w:pPr>
      <w:bookmarkStart w:id="89" w:name="_Toc469567702"/>
      <w:r w:rsidRPr="00D62C0B">
        <w:rPr>
          <w:rFonts w:ascii="Microsoft YaHei UI" w:eastAsia="Microsoft YaHei UI" w:hAnsi="Microsoft YaHei UI"/>
          <w:lang w:val="zh-CN" w:bidi="zh-CN"/>
        </w:rPr>
        <w:t>Microsoft SQL Server 2012 Reporting Services 实例种子</w:t>
      </w:r>
      <w:bookmarkEnd w:id="89"/>
    </w:p>
    <w:p w14:paraId="1BBC5203"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它是 Microsoft SQL Server 2012 Reporting Services（本机模式）安装的种子。此对象指示特定服务器计算机包含 Microsoft SQL Server 2012 Reporting Services（本机模式）安装。</w:t>
      </w:r>
    </w:p>
    <w:p w14:paraId="22A2EC86" w14:textId="77777777" w:rsidR="003C1382" w:rsidRPr="00D62C0B" w:rsidRDefault="003C1382" w:rsidP="00492D0B">
      <w:pPr>
        <w:pStyle w:val="Heading4"/>
        <w:rPr>
          <w:rFonts w:ascii="Microsoft YaHei UI" w:eastAsia="Microsoft YaHei UI" w:hAnsi="Microsoft YaHei UI"/>
        </w:rPr>
      </w:pPr>
      <w:bookmarkStart w:id="90" w:name="_Toc469567703"/>
      <w:r w:rsidRPr="00D62C0B">
        <w:rPr>
          <w:rFonts w:ascii="Microsoft YaHei UI" w:eastAsia="Microsoft YaHei UI" w:hAnsi="Microsoft YaHei UI"/>
          <w:lang w:val="zh-CN" w:bidi="zh-CN"/>
        </w:rPr>
        <w:t>Microsoft SQL Server 2012 Reporting Services 实例种子 - 发现</w:t>
      </w:r>
      <w:bookmarkEnd w:id="90"/>
    </w:p>
    <w:p w14:paraId="5F588354"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2012：本机模式部署发现</w:t>
      </w:r>
    </w:p>
    <w:p w14:paraId="61B325A0"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此规则将发现 SSRS 2012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3C1382" w:rsidRPr="00D62C0B" w14:paraId="0226CE12" w14:textId="77777777" w:rsidTr="00A75773">
        <w:trPr>
          <w:trHeight w:val="54"/>
        </w:trPr>
        <w:tc>
          <w:tcPr>
            <w:tcW w:w="54" w:type="dxa"/>
          </w:tcPr>
          <w:p w14:paraId="30B74B7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02D79E2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4DB0A4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438A9A1" w14:textId="77777777" w:rsidTr="00A75773">
        <w:tc>
          <w:tcPr>
            <w:tcW w:w="54" w:type="dxa"/>
          </w:tcPr>
          <w:p w14:paraId="25BC457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3C1382" w:rsidRPr="00D62C0B" w14:paraId="0F41E6E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C166D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2D53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0B798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6D152C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3912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4FE61"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FAE7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20B008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DD9D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B776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0AA4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14400</w:t>
                  </w:r>
                </w:p>
              </w:tc>
            </w:tr>
            <w:tr w:rsidR="003C1382" w:rsidRPr="00D62C0B" w14:paraId="6E795F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2D54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C37B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15EA9"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053CC80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8211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9BCC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CC073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07D29D99"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35F49D05"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D70EF2C" w14:textId="77777777" w:rsidTr="00A75773">
        <w:trPr>
          <w:trHeight w:val="80"/>
        </w:trPr>
        <w:tc>
          <w:tcPr>
            <w:tcW w:w="54" w:type="dxa"/>
          </w:tcPr>
          <w:p w14:paraId="0CD02CA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94EC29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D8CCBB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09438D5" w14:textId="77777777" w:rsidR="003C1382" w:rsidRPr="00D62C0B" w:rsidRDefault="003C1382" w:rsidP="003C1382">
      <w:pPr>
        <w:spacing w:after="0" w:line="240" w:lineRule="auto"/>
        <w:rPr>
          <w:rFonts w:ascii="Microsoft YaHei UI" w:eastAsia="Microsoft YaHei UI" w:hAnsi="Microsoft YaHei UI"/>
        </w:rPr>
      </w:pPr>
    </w:p>
    <w:p w14:paraId="31553904"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lastRenderedPageBreak/>
        <w:t>SSRS 2012：Microsoft SQL Server Reporting Services（本机模式）种子发现</w:t>
      </w:r>
    </w:p>
    <w:p w14:paraId="2D792F0A"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此规则可发现 Reporting Services 安装的种子。此对象指示特定服务器计算机包含 Reporting Services（本机模式）安装。</w:t>
      </w:r>
    </w:p>
    <w:tbl>
      <w:tblPr>
        <w:tblW w:w="0" w:type="auto"/>
        <w:tblCellMar>
          <w:left w:w="0" w:type="dxa"/>
          <w:right w:w="0" w:type="dxa"/>
        </w:tblCellMar>
        <w:tblLook w:val="0000" w:firstRow="0" w:lastRow="0" w:firstColumn="0" w:lastColumn="0" w:noHBand="0" w:noVBand="0"/>
      </w:tblPr>
      <w:tblGrid>
        <w:gridCol w:w="43"/>
        <w:gridCol w:w="8480"/>
        <w:gridCol w:w="117"/>
      </w:tblGrid>
      <w:tr w:rsidR="003C1382" w:rsidRPr="00D62C0B" w14:paraId="0AE01824" w14:textId="77777777" w:rsidTr="00A75773">
        <w:trPr>
          <w:trHeight w:val="54"/>
        </w:trPr>
        <w:tc>
          <w:tcPr>
            <w:tcW w:w="54" w:type="dxa"/>
          </w:tcPr>
          <w:p w14:paraId="1D0E4B4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86AC8E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3AACF5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195A482" w14:textId="77777777" w:rsidTr="00A75773">
        <w:tc>
          <w:tcPr>
            <w:tcW w:w="54" w:type="dxa"/>
          </w:tcPr>
          <w:p w14:paraId="520ADC0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3"/>
              <w:gridCol w:w="2746"/>
              <w:gridCol w:w="2833"/>
            </w:tblGrid>
            <w:tr w:rsidR="003C1382" w:rsidRPr="00D62C0B" w14:paraId="13F26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A7757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26BA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82D6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69B314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94D2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9DC0"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D744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B1F801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31AEC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频率（秒）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9D106"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A47B6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14400</w:t>
                  </w:r>
                </w:p>
              </w:tc>
            </w:tr>
          </w:tbl>
          <w:p w14:paraId="1282432F"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2A581E7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B1A8E68" w14:textId="77777777" w:rsidTr="00A75773">
        <w:trPr>
          <w:trHeight w:val="80"/>
        </w:trPr>
        <w:tc>
          <w:tcPr>
            <w:tcW w:w="54" w:type="dxa"/>
          </w:tcPr>
          <w:p w14:paraId="34D4CA9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26C177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7CDBEB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24D60566" w14:textId="77777777" w:rsidR="003C1382" w:rsidRPr="00D62C0B" w:rsidRDefault="003C1382" w:rsidP="003C1382">
      <w:pPr>
        <w:spacing w:after="0" w:line="240" w:lineRule="auto"/>
        <w:rPr>
          <w:rFonts w:ascii="Microsoft YaHei UI" w:eastAsia="Microsoft YaHei UI" w:hAnsi="Microsoft YaHei UI"/>
        </w:rPr>
      </w:pPr>
    </w:p>
    <w:p w14:paraId="4199D6D2" w14:textId="77777777" w:rsidR="003C1382" w:rsidRPr="00D62C0B" w:rsidRDefault="003C1382" w:rsidP="00492D0B">
      <w:pPr>
        <w:pStyle w:val="Heading4"/>
        <w:rPr>
          <w:rFonts w:ascii="Microsoft YaHei UI" w:eastAsia="Microsoft YaHei UI" w:hAnsi="Microsoft YaHei UI"/>
        </w:rPr>
      </w:pPr>
      <w:bookmarkStart w:id="91" w:name="_Toc469567704"/>
      <w:r w:rsidRPr="00D62C0B">
        <w:rPr>
          <w:rFonts w:ascii="Microsoft YaHei UI" w:eastAsia="Microsoft YaHei UI" w:hAnsi="Microsoft YaHei UI"/>
          <w:lang w:val="zh-CN" w:bidi="zh-CN"/>
        </w:rPr>
        <w:t>Microsoft SQL Server 2012 Reporting Services 实例种子 - 规则（警报）</w:t>
      </w:r>
      <w:bookmarkEnd w:id="91"/>
    </w:p>
    <w:p w14:paraId="45D31C0B"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2012：执行 SSRS 2012 MP 托管模块时出错</w:t>
      </w:r>
    </w:p>
    <w:p w14:paraId="4EE79F19"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规则可监视事件日志以及 SSRS 2012 管理包提交的错误事件。如果其中一个工作流（发现、规则或监视器）失败，则会记录事件并报告严重警报。</w:t>
      </w:r>
    </w:p>
    <w:tbl>
      <w:tblPr>
        <w:tblW w:w="0" w:type="auto"/>
        <w:tblCellMar>
          <w:left w:w="0" w:type="dxa"/>
          <w:right w:w="0" w:type="dxa"/>
        </w:tblCellMar>
        <w:tblLook w:val="0000" w:firstRow="0" w:lastRow="0" w:firstColumn="0" w:lastColumn="0" w:noHBand="0" w:noVBand="0"/>
      </w:tblPr>
      <w:tblGrid>
        <w:gridCol w:w="44"/>
        <w:gridCol w:w="8478"/>
        <w:gridCol w:w="118"/>
      </w:tblGrid>
      <w:tr w:rsidR="003C1382" w:rsidRPr="00D62C0B" w14:paraId="508BADD4" w14:textId="77777777" w:rsidTr="00A75773">
        <w:trPr>
          <w:trHeight w:val="54"/>
        </w:trPr>
        <w:tc>
          <w:tcPr>
            <w:tcW w:w="54" w:type="dxa"/>
          </w:tcPr>
          <w:p w14:paraId="26CF586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B7F247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7A7844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CB22EC1" w14:textId="77777777" w:rsidTr="00A75773">
        <w:tc>
          <w:tcPr>
            <w:tcW w:w="54" w:type="dxa"/>
          </w:tcPr>
          <w:p w14:paraId="199883C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8"/>
              <w:gridCol w:w="2776"/>
              <w:gridCol w:w="2776"/>
            </w:tblGrid>
            <w:tr w:rsidR="003C1382" w:rsidRPr="00D62C0B" w14:paraId="6CCD092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03E9A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281B7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B17B1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6C2B10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54CE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30544"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DDE0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3BFBC6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4326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E7428"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AFB1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0014EB8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ACE5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A0E02"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843F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w:t>
                  </w:r>
                </w:p>
              </w:tc>
            </w:tr>
            <w:tr w:rsidR="003C1382" w:rsidRPr="00D62C0B" w14:paraId="198B8B72"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9D1AE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1DB682"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F6F3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w:t>
                  </w:r>
                </w:p>
              </w:tc>
            </w:tr>
          </w:tbl>
          <w:p w14:paraId="197159CD"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2C8EC89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2661C78" w14:textId="77777777" w:rsidTr="00A75773">
        <w:trPr>
          <w:trHeight w:val="80"/>
        </w:trPr>
        <w:tc>
          <w:tcPr>
            <w:tcW w:w="54" w:type="dxa"/>
          </w:tcPr>
          <w:p w14:paraId="5AB8A38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865CD1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47A4997"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725EEFBF" w14:textId="77777777" w:rsidR="003C1382" w:rsidRPr="00D62C0B" w:rsidRDefault="003C1382" w:rsidP="003C1382">
      <w:pPr>
        <w:spacing w:after="0" w:line="240" w:lineRule="auto"/>
        <w:rPr>
          <w:rFonts w:ascii="Microsoft YaHei UI" w:eastAsia="Microsoft YaHei UI" w:hAnsi="Microsoft YaHei UI"/>
        </w:rPr>
      </w:pPr>
    </w:p>
    <w:p w14:paraId="17E359A2" w14:textId="77777777" w:rsidR="00834AEE" w:rsidRPr="00D62C0B" w:rsidRDefault="00834AEE" w:rsidP="00834AEE">
      <w:pPr>
        <w:pStyle w:val="Heading3"/>
        <w:rPr>
          <w:rFonts w:ascii="Microsoft YaHei UI" w:eastAsia="Microsoft YaHei UI" w:hAnsi="Microsoft YaHei UI"/>
        </w:rPr>
      </w:pPr>
      <w:bookmarkStart w:id="92" w:name="_Toc469567705"/>
      <w:r w:rsidRPr="00D62C0B">
        <w:rPr>
          <w:rFonts w:ascii="Microsoft YaHei UI" w:eastAsia="Microsoft YaHei UI" w:hAnsi="Microsoft YaHei UI"/>
          <w:lang w:val="zh-CN" w:bidi="zh-CN"/>
        </w:rPr>
        <w:t>服务器角色组</w:t>
      </w:r>
      <w:bookmarkEnd w:id="92"/>
    </w:p>
    <w:p w14:paraId="07F2697B" w14:textId="77777777" w:rsidR="00834AEE" w:rsidRPr="00D62C0B" w:rsidRDefault="00834AEE" w:rsidP="00834AEE">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服务器角色组包含所有 SQL Server 根对象，例如数据库引擎、Analysis Services 实例或 Reporting Service 实例。</w:t>
      </w:r>
    </w:p>
    <w:p w14:paraId="79C54E0D" w14:textId="77777777" w:rsidR="00834AEE" w:rsidRPr="00D62C0B" w:rsidRDefault="00834AEE" w:rsidP="00834AEE">
      <w:pPr>
        <w:pStyle w:val="Heading4"/>
        <w:rPr>
          <w:rFonts w:ascii="Microsoft YaHei UI" w:eastAsia="Microsoft YaHei UI" w:hAnsi="Microsoft YaHei UI"/>
        </w:rPr>
      </w:pPr>
      <w:bookmarkStart w:id="93" w:name="_Toc469567706"/>
      <w:r w:rsidRPr="00D62C0B">
        <w:rPr>
          <w:rFonts w:ascii="Microsoft YaHei UI" w:eastAsia="Microsoft YaHei UI" w:hAnsi="Microsoft YaHei UI"/>
          <w:lang w:val="zh-CN" w:bidi="zh-CN"/>
        </w:rPr>
        <w:t>服务器角色组 - 发现</w:t>
      </w:r>
      <w:bookmarkEnd w:id="93"/>
    </w:p>
    <w:p w14:paraId="215035AC" w14:textId="1841CB40" w:rsidR="00834AEE" w:rsidRPr="00D62C0B" w:rsidRDefault="00834AEE" w:rsidP="00834AEE">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2012：服务器角色组发现</w:t>
      </w:r>
    </w:p>
    <w:p w14:paraId="1D27BF29" w14:textId="77777777" w:rsidR="00834AEE" w:rsidRPr="00D62C0B" w:rsidRDefault="00834AEE" w:rsidP="00834AEE">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此对象发现将填充服务器角色组，以包含所有 SQL Server 根对象，例如数据库引擎、Analysis Services 实例或 Reporting Service 实例。</w:t>
      </w:r>
    </w:p>
    <w:p w14:paraId="18DD39CD" w14:textId="77777777" w:rsidR="00834AEE" w:rsidRPr="00D62C0B" w:rsidRDefault="00834AEE" w:rsidP="00834AEE">
      <w:pPr>
        <w:spacing w:after="0" w:line="240" w:lineRule="auto"/>
        <w:rPr>
          <w:rFonts w:ascii="Microsoft YaHei UI" w:eastAsia="Microsoft YaHei UI" w:hAnsi="Microsoft YaHei UI"/>
        </w:rPr>
      </w:pPr>
    </w:p>
    <w:p w14:paraId="79FF1FE5" w14:textId="77777777" w:rsidR="00834AEE" w:rsidRPr="00D62C0B" w:rsidRDefault="00834AEE" w:rsidP="00834AEE">
      <w:pPr>
        <w:pStyle w:val="Heading3"/>
        <w:rPr>
          <w:rFonts w:ascii="Microsoft YaHei UI" w:eastAsia="Microsoft YaHei UI" w:hAnsi="Microsoft YaHei UI"/>
        </w:rPr>
      </w:pPr>
      <w:bookmarkStart w:id="94" w:name="_Toc469567707"/>
      <w:r w:rsidRPr="00D62C0B">
        <w:rPr>
          <w:rFonts w:ascii="Microsoft YaHei UI" w:eastAsia="Microsoft YaHei UI" w:hAnsi="Microsoft YaHei UI"/>
          <w:lang w:val="zh-CN" w:bidi="zh-CN"/>
        </w:rPr>
        <w:t>SQL Server 警报范围组</w:t>
      </w:r>
      <w:bookmarkEnd w:id="94"/>
    </w:p>
    <w:p w14:paraId="4B779DC2" w14:textId="140DDBBE" w:rsidR="00834AEE" w:rsidRPr="00D62C0B" w:rsidRDefault="00834AEE" w:rsidP="00834AEE">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SQL Server 警报范围组包含可引发警报的 SQL Server 对象。</w:t>
      </w:r>
    </w:p>
    <w:p w14:paraId="46EC0833" w14:textId="77777777" w:rsidR="00834AEE" w:rsidRPr="00D62C0B" w:rsidRDefault="00834AEE" w:rsidP="00834AEE">
      <w:pPr>
        <w:pStyle w:val="Heading4"/>
        <w:rPr>
          <w:rFonts w:ascii="Microsoft YaHei UI" w:eastAsia="Microsoft YaHei UI" w:hAnsi="Microsoft YaHei UI"/>
        </w:rPr>
      </w:pPr>
      <w:bookmarkStart w:id="95" w:name="_Toc469567708"/>
      <w:r w:rsidRPr="00D62C0B">
        <w:rPr>
          <w:rFonts w:ascii="Microsoft YaHei UI" w:eastAsia="Microsoft YaHei UI" w:hAnsi="Microsoft YaHei UI"/>
          <w:lang w:val="zh-CN" w:bidi="zh-CN"/>
        </w:rPr>
        <w:t>SQL Server 警报范围组 - 发现</w:t>
      </w:r>
      <w:bookmarkEnd w:id="95"/>
    </w:p>
    <w:p w14:paraId="68035581" w14:textId="4506B06D" w:rsidR="00834AEE" w:rsidRPr="00D62C0B" w:rsidRDefault="00834AEE" w:rsidP="00834AEE">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2012：警报范围组发现</w:t>
      </w:r>
    </w:p>
    <w:p w14:paraId="62F432EB" w14:textId="75311592" w:rsidR="00834AEE" w:rsidRPr="00D62C0B" w:rsidRDefault="00834AEE" w:rsidP="00834AEE">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此对象发现将填充警报范围组，以包含所有可引发警报的 SQL Server 对象。</w:t>
      </w:r>
    </w:p>
    <w:p w14:paraId="4D524147" w14:textId="77777777" w:rsidR="00834AEE" w:rsidRPr="00D62C0B" w:rsidRDefault="00834AEE" w:rsidP="00834AEE">
      <w:pPr>
        <w:spacing w:after="0" w:line="240" w:lineRule="auto"/>
        <w:rPr>
          <w:rFonts w:ascii="Microsoft YaHei UI" w:eastAsia="Microsoft YaHei UI" w:hAnsi="Microsoft YaHei UI"/>
        </w:rPr>
      </w:pPr>
    </w:p>
    <w:p w14:paraId="679F2DD0" w14:textId="77777777" w:rsidR="00834AEE" w:rsidRPr="00D62C0B" w:rsidRDefault="00834AEE" w:rsidP="00834AEE">
      <w:pPr>
        <w:pStyle w:val="Heading3"/>
        <w:rPr>
          <w:rFonts w:ascii="Microsoft YaHei UI" w:eastAsia="Microsoft YaHei UI" w:hAnsi="Microsoft YaHei UI"/>
        </w:rPr>
      </w:pPr>
      <w:bookmarkStart w:id="96" w:name="_Toc469567709"/>
      <w:r w:rsidRPr="00D62C0B">
        <w:rPr>
          <w:rFonts w:ascii="Microsoft YaHei UI" w:eastAsia="Microsoft YaHei UI" w:hAnsi="Microsoft YaHei UI"/>
          <w:lang w:val="zh-CN" w:bidi="zh-CN"/>
        </w:rPr>
        <w:t>SQL Server 计算机</w:t>
      </w:r>
      <w:bookmarkEnd w:id="96"/>
    </w:p>
    <w:p w14:paraId="60AD696A" w14:textId="77777777" w:rsidR="00834AEE" w:rsidRPr="00D62C0B" w:rsidRDefault="00834AEE" w:rsidP="00834AEE">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此组包含所有运行 Microsoft SQL Server 组件的 Windows 计算机。</w:t>
      </w:r>
    </w:p>
    <w:p w14:paraId="77B1F413" w14:textId="77777777" w:rsidR="00834AEE" w:rsidRPr="00D62C0B" w:rsidRDefault="00834AEE" w:rsidP="00834AEE">
      <w:pPr>
        <w:pStyle w:val="Heading4"/>
        <w:rPr>
          <w:rFonts w:ascii="Microsoft YaHei UI" w:eastAsia="Microsoft YaHei UI" w:hAnsi="Microsoft YaHei UI"/>
        </w:rPr>
      </w:pPr>
      <w:bookmarkStart w:id="97" w:name="_Toc469567710"/>
      <w:r w:rsidRPr="00D62C0B">
        <w:rPr>
          <w:rFonts w:ascii="Microsoft YaHei UI" w:eastAsia="Microsoft YaHei UI" w:hAnsi="Microsoft YaHei UI"/>
          <w:lang w:val="zh-CN" w:bidi="zh-CN"/>
        </w:rPr>
        <w:t>SQL Server 计算机 - 发现</w:t>
      </w:r>
      <w:bookmarkEnd w:id="97"/>
    </w:p>
    <w:p w14:paraId="00ED84AD" w14:textId="004028A6" w:rsidR="00834AEE" w:rsidRPr="00D62C0B" w:rsidRDefault="00834AEE" w:rsidP="00834AEE">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2012：发现 SQL Server Reporting Services 计算机组成员</w:t>
      </w:r>
    </w:p>
    <w:p w14:paraId="0448E76D" w14:textId="29B557A0" w:rsidR="003C1382" w:rsidRPr="00D62C0B" w:rsidRDefault="00834AEE"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填充计算机组以包含运行 Microsoft SQL Server 组件的所有计算机。</w:t>
      </w:r>
    </w:p>
    <w:p w14:paraId="7BE300A8" w14:textId="77777777" w:rsidR="003C1382" w:rsidRPr="00D62C0B" w:rsidRDefault="003C1382" w:rsidP="003C1382">
      <w:pPr>
        <w:spacing w:after="0" w:line="240" w:lineRule="auto"/>
        <w:rPr>
          <w:rFonts w:ascii="Microsoft YaHei UI" w:eastAsia="Microsoft YaHei UI" w:hAnsi="Microsoft YaHei UI"/>
        </w:rPr>
      </w:pPr>
    </w:p>
    <w:p w14:paraId="4E9D38D9" w14:textId="77777777" w:rsidR="003C1382" w:rsidRPr="00D62C0B" w:rsidRDefault="003C1382" w:rsidP="00492D0B">
      <w:pPr>
        <w:pStyle w:val="Heading3"/>
        <w:rPr>
          <w:rFonts w:ascii="Microsoft YaHei UI" w:eastAsia="Microsoft YaHei UI" w:hAnsi="Microsoft YaHei UI"/>
        </w:rPr>
      </w:pPr>
      <w:bookmarkStart w:id="98" w:name="_Toc469567711"/>
      <w:r w:rsidRPr="00D62C0B">
        <w:rPr>
          <w:rFonts w:ascii="Microsoft YaHei UI" w:eastAsia="Microsoft YaHei UI" w:hAnsi="Microsoft YaHei UI"/>
          <w:lang w:val="zh-CN" w:bidi="zh-CN"/>
        </w:rPr>
        <w:t>SSRS 2012 部署</w:t>
      </w:r>
      <w:bookmarkEnd w:id="98"/>
    </w:p>
    <w:p w14:paraId="009AB494" w14:textId="03A7E5ED"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Reporting Services（本机模式）支持扩展部署模型。该模型可以运行共享单个报表服务器数据库的多个报表服务器实例。扩展部署用来增加报表服务器的可扩展性，以处理更多的并发用户和更大的报表执行负载，还可用来在特定服务器上专门处理交互式报表或计划报表。</w:t>
      </w:r>
    </w:p>
    <w:p w14:paraId="4A0E39C7" w14:textId="77777777" w:rsidR="003C1382" w:rsidRPr="00D62C0B" w:rsidRDefault="003C1382" w:rsidP="00492D0B">
      <w:pPr>
        <w:pStyle w:val="Heading4"/>
        <w:rPr>
          <w:rFonts w:ascii="Microsoft YaHei UI" w:eastAsia="Microsoft YaHei UI" w:hAnsi="Microsoft YaHei UI"/>
        </w:rPr>
      </w:pPr>
      <w:bookmarkStart w:id="99" w:name="_Toc469567712"/>
      <w:r w:rsidRPr="00D62C0B">
        <w:rPr>
          <w:rFonts w:ascii="Microsoft YaHei UI" w:eastAsia="Microsoft YaHei UI" w:hAnsi="Microsoft YaHei UI"/>
          <w:lang w:val="zh-CN" w:bidi="zh-CN"/>
        </w:rPr>
        <w:t>SSRS 2012 部署 - 发现</w:t>
      </w:r>
      <w:bookmarkEnd w:id="99"/>
    </w:p>
    <w:p w14:paraId="1ECB60FC"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2012：本机模式部署发现</w:t>
      </w:r>
    </w:p>
    <w:p w14:paraId="7B5472BE"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此规则将发现 SSRS 2012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3C1382" w:rsidRPr="00D62C0B" w14:paraId="476CEAFF" w14:textId="77777777" w:rsidTr="00A75773">
        <w:trPr>
          <w:trHeight w:val="54"/>
        </w:trPr>
        <w:tc>
          <w:tcPr>
            <w:tcW w:w="54" w:type="dxa"/>
          </w:tcPr>
          <w:p w14:paraId="71C2E30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C8B5A2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90D89D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2142708" w14:textId="77777777" w:rsidTr="00A75773">
        <w:tc>
          <w:tcPr>
            <w:tcW w:w="54" w:type="dxa"/>
          </w:tcPr>
          <w:p w14:paraId="38800AD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3C1382" w:rsidRPr="00D62C0B" w14:paraId="207CAAD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2C712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FEEFD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42F34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0D5728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1BF3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23A2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F11A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EE1B13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96D79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8B68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0607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14400</w:t>
                  </w:r>
                </w:p>
              </w:tc>
            </w:tr>
            <w:tr w:rsidR="003C1382" w:rsidRPr="00D62C0B" w14:paraId="00C9FA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3C3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CA2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1FF36A"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7D100E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1CE0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68E76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3884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6C136285"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3EB7891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EC2D2A1" w14:textId="77777777" w:rsidTr="00A75773">
        <w:trPr>
          <w:trHeight w:val="80"/>
        </w:trPr>
        <w:tc>
          <w:tcPr>
            <w:tcW w:w="54" w:type="dxa"/>
          </w:tcPr>
          <w:p w14:paraId="7A2A1D4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CB2B9B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F8B518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3171B44" w14:textId="77777777" w:rsidR="003C1382" w:rsidRPr="00D62C0B" w:rsidRDefault="003C1382" w:rsidP="003C1382">
      <w:pPr>
        <w:spacing w:after="0" w:line="240" w:lineRule="auto"/>
        <w:rPr>
          <w:rFonts w:ascii="Microsoft YaHei UI" w:eastAsia="Microsoft YaHei UI" w:hAnsi="Microsoft YaHei UI"/>
        </w:rPr>
      </w:pPr>
    </w:p>
    <w:p w14:paraId="087DE310" w14:textId="77777777" w:rsidR="003C1382" w:rsidRPr="00D62C0B" w:rsidRDefault="003C1382" w:rsidP="00492D0B">
      <w:pPr>
        <w:pStyle w:val="Heading4"/>
        <w:rPr>
          <w:rFonts w:ascii="Microsoft YaHei UI" w:eastAsia="Microsoft YaHei UI" w:hAnsi="Microsoft YaHei UI"/>
        </w:rPr>
      </w:pPr>
      <w:bookmarkStart w:id="100" w:name="_Toc469567713"/>
      <w:r w:rsidRPr="00D62C0B">
        <w:rPr>
          <w:rFonts w:ascii="Microsoft YaHei UI" w:eastAsia="Microsoft YaHei UI" w:hAnsi="Microsoft YaHei UI"/>
          <w:lang w:val="zh-CN" w:bidi="zh-CN"/>
        </w:rPr>
        <w:t>SSRS 2012 部署 - 单元监视器</w:t>
      </w:r>
      <w:bookmarkEnd w:id="100"/>
    </w:p>
    <w:p w14:paraId="607C8ABE"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已发现所有部署实例</w:t>
      </w:r>
    </w:p>
    <w:p w14:paraId="24E38220"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如果没有发现给定 SSRS 部署的所有 SSRS 实例，监视器将发出警报。</w:t>
      </w:r>
    </w:p>
    <w:tbl>
      <w:tblPr>
        <w:tblW w:w="0" w:type="auto"/>
        <w:tblCellMar>
          <w:left w:w="0" w:type="dxa"/>
          <w:right w:w="0" w:type="dxa"/>
        </w:tblCellMar>
        <w:tblLook w:val="0000" w:firstRow="0" w:lastRow="0" w:firstColumn="0" w:lastColumn="0" w:noHBand="0" w:noVBand="0"/>
      </w:tblPr>
      <w:tblGrid>
        <w:gridCol w:w="43"/>
        <w:gridCol w:w="8483"/>
        <w:gridCol w:w="114"/>
      </w:tblGrid>
      <w:tr w:rsidR="003C1382" w:rsidRPr="00D62C0B" w14:paraId="19608A83" w14:textId="77777777" w:rsidTr="00A75773">
        <w:trPr>
          <w:trHeight w:val="54"/>
        </w:trPr>
        <w:tc>
          <w:tcPr>
            <w:tcW w:w="54" w:type="dxa"/>
          </w:tcPr>
          <w:p w14:paraId="4703DD1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A44AE0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37D59FC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4879E45" w14:textId="77777777" w:rsidTr="00A75773">
        <w:tc>
          <w:tcPr>
            <w:tcW w:w="54" w:type="dxa"/>
          </w:tcPr>
          <w:p w14:paraId="27AE93E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3C1382" w:rsidRPr="00D62C0B" w14:paraId="3234FF6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6D470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4BD62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2752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FA51C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1E8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D14C7"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2EEE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C350D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3935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77906"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A928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6B6AFD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6191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8F6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41D0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604800</w:t>
                  </w:r>
                </w:p>
              </w:tc>
            </w:tr>
            <w:tr w:rsidR="003C1382" w:rsidRPr="00D62C0B" w14:paraId="0BADC6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27EB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2D94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5C970"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0EB3C9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E22B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不匹配实例计数的阈值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81A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如果不匹配实例计数大于或等于指定值，监视器将创建警报。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9905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w:t>
                  </w:r>
                </w:p>
              </w:tc>
            </w:tr>
            <w:tr w:rsidR="003C1382" w:rsidRPr="00D62C0B" w14:paraId="15CE511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84A4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2619B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5B42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7095C96"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2D31A4A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108FF38" w14:textId="77777777" w:rsidTr="00A75773">
        <w:trPr>
          <w:trHeight w:val="80"/>
        </w:trPr>
        <w:tc>
          <w:tcPr>
            <w:tcW w:w="54" w:type="dxa"/>
          </w:tcPr>
          <w:p w14:paraId="41CFAEF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777CA7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99E17E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4133E78D" w14:textId="77777777" w:rsidR="003C1382" w:rsidRPr="00D62C0B" w:rsidRDefault="003C1382" w:rsidP="003C1382">
      <w:pPr>
        <w:spacing w:after="0" w:line="240" w:lineRule="auto"/>
        <w:rPr>
          <w:rFonts w:ascii="Microsoft YaHei UI" w:eastAsia="Microsoft YaHei UI" w:hAnsi="Microsoft YaHei UI"/>
        </w:rPr>
      </w:pPr>
    </w:p>
    <w:p w14:paraId="7F46EEC0" w14:textId="77777777" w:rsidR="003C1382" w:rsidRPr="00D62C0B" w:rsidRDefault="003C1382" w:rsidP="00492D0B">
      <w:pPr>
        <w:pStyle w:val="Heading4"/>
        <w:rPr>
          <w:rFonts w:ascii="Microsoft YaHei UI" w:eastAsia="Microsoft YaHei UI" w:hAnsi="Microsoft YaHei UI"/>
        </w:rPr>
      </w:pPr>
      <w:bookmarkStart w:id="101" w:name="_Toc469567714"/>
      <w:r w:rsidRPr="00D62C0B">
        <w:rPr>
          <w:rFonts w:ascii="Microsoft YaHei UI" w:eastAsia="Microsoft YaHei UI" w:hAnsi="Microsoft YaHei UI"/>
          <w:lang w:val="zh-CN" w:bidi="zh-CN"/>
        </w:rPr>
        <w:t>SSRS 2012 部署 - 依赖项（汇总）监视器</w:t>
      </w:r>
      <w:bookmarkEnd w:id="101"/>
    </w:p>
    <w:p w14:paraId="5F42367B"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部署观察程序安全性（汇总）</w:t>
      </w:r>
    </w:p>
    <w:p w14:paraId="0A30FAE8"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部署观察程序安全性运行状况汇总监视器</w:t>
      </w:r>
    </w:p>
    <w:p w14:paraId="1416512E" w14:textId="77777777" w:rsidR="003C1382" w:rsidRPr="00D62C0B" w:rsidRDefault="003C1382" w:rsidP="003C1382">
      <w:pPr>
        <w:spacing w:after="0" w:line="240" w:lineRule="auto"/>
        <w:rPr>
          <w:rFonts w:ascii="Microsoft YaHei UI" w:eastAsia="Microsoft YaHei UI" w:hAnsi="Microsoft YaHei UI"/>
        </w:rPr>
      </w:pPr>
    </w:p>
    <w:p w14:paraId="3734FC59"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部署观察程序配置（汇总）</w:t>
      </w:r>
    </w:p>
    <w:p w14:paraId="06C1A360"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部署观察程序配置运行状况汇总监视器</w:t>
      </w:r>
    </w:p>
    <w:p w14:paraId="4DA54076" w14:textId="77777777" w:rsidR="003C1382" w:rsidRPr="00D62C0B" w:rsidRDefault="003C1382" w:rsidP="003C1382">
      <w:pPr>
        <w:spacing w:after="0" w:line="240" w:lineRule="auto"/>
        <w:rPr>
          <w:rFonts w:ascii="Microsoft YaHei UI" w:eastAsia="Microsoft YaHei UI" w:hAnsi="Microsoft YaHei UI"/>
        </w:rPr>
      </w:pPr>
    </w:p>
    <w:p w14:paraId="57A6DD9C"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数据库安全性（汇总）</w:t>
      </w:r>
    </w:p>
    <w:p w14:paraId="37909558"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数据库安全性运行状况汇总监视器</w:t>
      </w:r>
    </w:p>
    <w:p w14:paraId="40BE2B7B" w14:textId="77777777" w:rsidR="003C1382" w:rsidRPr="00D62C0B" w:rsidRDefault="003C1382" w:rsidP="003C1382">
      <w:pPr>
        <w:spacing w:after="0" w:line="240" w:lineRule="auto"/>
        <w:rPr>
          <w:rFonts w:ascii="Microsoft YaHei UI" w:eastAsia="Microsoft YaHei UI" w:hAnsi="Microsoft YaHei UI"/>
        </w:rPr>
      </w:pPr>
    </w:p>
    <w:p w14:paraId="5A96F7B5"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部署观察程序可用性（汇总）</w:t>
      </w:r>
    </w:p>
    <w:p w14:paraId="6CA9B56A"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部署观察程序可用性运行状况汇总监视器</w:t>
      </w:r>
    </w:p>
    <w:p w14:paraId="45A19B78" w14:textId="77777777" w:rsidR="003C1382" w:rsidRPr="00D62C0B" w:rsidRDefault="003C1382" w:rsidP="003C1382">
      <w:pPr>
        <w:spacing w:after="0" w:line="240" w:lineRule="auto"/>
        <w:rPr>
          <w:rFonts w:ascii="Microsoft YaHei UI" w:eastAsia="Microsoft YaHei UI" w:hAnsi="Microsoft YaHei UI"/>
        </w:rPr>
      </w:pPr>
    </w:p>
    <w:p w14:paraId="63D61D17"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数据库性能(汇总)</w:t>
      </w:r>
    </w:p>
    <w:p w14:paraId="2826D4AC"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数据库性能运行状况汇总监视器</w:t>
      </w:r>
    </w:p>
    <w:p w14:paraId="74B991BD" w14:textId="77777777" w:rsidR="003C1382" w:rsidRPr="00D62C0B" w:rsidRDefault="003C1382" w:rsidP="003C1382">
      <w:pPr>
        <w:spacing w:after="0" w:line="240" w:lineRule="auto"/>
        <w:rPr>
          <w:rFonts w:ascii="Microsoft YaHei UI" w:eastAsia="Microsoft YaHei UI" w:hAnsi="Microsoft YaHei UI"/>
        </w:rPr>
      </w:pPr>
    </w:p>
    <w:p w14:paraId="0E18F5E6"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部署观察程序性能（汇总）</w:t>
      </w:r>
    </w:p>
    <w:p w14:paraId="6E9E444E"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部署观察程序性能运行状况汇总监视器</w:t>
      </w:r>
    </w:p>
    <w:p w14:paraId="48AF56AD" w14:textId="77777777" w:rsidR="003C1382" w:rsidRPr="00D62C0B" w:rsidRDefault="003C1382" w:rsidP="003C1382">
      <w:pPr>
        <w:spacing w:after="0" w:line="240" w:lineRule="auto"/>
        <w:rPr>
          <w:rFonts w:ascii="Microsoft YaHei UI" w:eastAsia="Microsoft YaHei UI" w:hAnsi="Microsoft YaHei UI"/>
        </w:rPr>
      </w:pPr>
    </w:p>
    <w:p w14:paraId="099D0BE2"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数据库配置（汇总）</w:t>
      </w:r>
    </w:p>
    <w:p w14:paraId="68DD9931"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数据库配置运行状况汇总监视器</w:t>
      </w:r>
    </w:p>
    <w:p w14:paraId="184AE091" w14:textId="77777777" w:rsidR="003C1382" w:rsidRPr="00D62C0B" w:rsidRDefault="003C1382" w:rsidP="003C1382">
      <w:pPr>
        <w:spacing w:after="0" w:line="240" w:lineRule="auto"/>
        <w:rPr>
          <w:rFonts w:ascii="Microsoft YaHei UI" w:eastAsia="Microsoft YaHei UI" w:hAnsi="Microsoft YaHei UI"/>
        </w:rPr>
      </w:pPr>
    </w:p>
    <w:p w14:paraId="0B95E682"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数据库可用性(汇总)</w:t>
      </w:r>
    </w:p>
    <w:p w14:paraId="10B8B5D0"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数据库可用性运行状况汇总监视器</w:t>
      </w:r>
    </w:p>
    <w:p w14:paraId="1923A2F7" w14:textId="77777777" w:rsidR="003C1382" w:rsidRPr="00D62C0B" w:rsidRDefault="003C1382" w:rsidP="003C1382">
      <w:pPr>
        <w:spacing w:after="0" w:line="240" w:lineRule="auto"/>
        <w:rPr>
          <w:rFonts w:ascii="Microsoft YaHei UI" w:eastAsia="Microsoft YaHei UI" w:hAnsi="Microsoft YaHei UI"/>
        </w:rPr>
      </w:pPr>
    </w:p>
    <w:p w14:paraId="072F8C44"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实例可用性（汇总）</w:t>
      </w:r>
    </w:p>
    <w:p w14:paraId="4624B876"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Microsoft SQL Server 2012 Reporting Services Reporting Services 实例可用性运行状况汇总监视器</w:t>
      </w:r>
    </w:p>
    <w:p w14:paraId="09C563B5" w14:textId="77777777" w:rsidR="003C1382" w:rsidRPr="00D62C0B" w:rsidRDefault="003C1382" w:rsidP="003C1382">
      <w:pPr>
        <w:spacing w:after="0" w:line="240" w:lineRule="auto"/>
        <w:rPr>
          <w:rFonts w:ascii="Microsoft YaHei UI" w:eastAsia="Microsoft YaHei UI" w:hAnsi="Microsoft YaHei UI"/>
        </w:rPr>
      </w:pPr>
    </w:p>
    <w:p w14:paraId="748ECC40"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实例安全性（汇总）</w:t>
      </w:r>
    </w:p>
    <w:p w14:paraId="253EA79E"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Reporting Services 实例安全性运行状况汇总监视器</w:t>
      </w:r>
    </w:p>
    <w:p w14:paraId="6FB10F51" w14:textId="77777777" w:rsidR="003C1382" w:rsidRPr="00D62C0B" w:rsidRDefault="003C1382" w:rsidP="003C1382">
      <w:pPr>
        <w:spacing w:after="0" w:line="240" w:lineRule="auto"/>
        <w:rPr>
          <w:rFonts w:ascii="Microsoft YaHei UI" w:eastAsia="Microsoft YaHei UI" w:hAnsi="Microsoft YaHei UI"/>
        </w:rPr>
      </w:pPr>
    </w:p>
    <w:p w14:paraId="76A59C18"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实例性能（汇总）</w:t>
      </w:r>
    </w:p>
    <w:p w14:paraId="4A6246B8"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Reporting Services 实例性能运行状况汇总监视器</w:t>
      </w:r>
    </w:p>
    <w:p w14:paraId="373FE061" w14:textId="77777777" w:rsidR="003C1382" w:rsidRPr="00D62C0B" w:rsidRDefault="003C1382" w:rsidP="003C1382">
      <w:pPr>
        <w:spacing w:after="0" w:line="240" w:lineRule="auto"/>
        <w:rPr>
          <w:rFonts w:ascii="Microsoft YaHei UI" w:eastAsia="Microsoft YaHei UI" w:hAnsi="Microsoft YaHei UI"/>
        </w:rPr>
      </w:pPr>
    </w:p>
    <w:p w14:paraId="288FB36B"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实例配置（汇总）</w:t>
      </w:r>
    </w:p>
    <w:p w14:paraId="2BE2E2F8"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Microsoft SQL Server 2012 Reporting Services Reporting Services 实例配置运行状况汇总监视器</w:t>
      </w:r>
    </w:p>
    <w:p w14:paraId="3A2A086E" w14:textId="77777777" w:rsidR="003C1382" w:rsidRPr="00D62C0B" w:rsidRDefault="003C1382" w:rsidP="003C1382">
      <w:pPr>
        <w:spacing w:after="0" w:line="240" w:lineRule="auto"/>
        <w:rPr>
          <w:rFonts w:ascii="Microsoft YaHei UI" w:eastAsia="Microsoft YaHei UI" w:hAnsi="Microsoft YaHei UI"/>
        </w:rPr>
      </w:pPr>
    </w:p>
    <w:p w14:paraId="7992309C" w14:textId="77777777" w:rsidR="003C1382" w:rsidRPr="00D62C0B" w:rsidRDefault="003C1382" w:rsidP="00492D0B">
      <w:pPr>
        <w:pStyle w:val="Heading3"/>
        <w:rPr>
          <w:rFonts w:ascii="Microsoft YaHei UI" w:eastAsia="Microsoft YaHei UI" w:hAnsi="Microsoft YaHei UI"/>
        </w:rPr>
      </w:pPr>
      <w:bookmarkStart w:id="102" w:name="_Toc469567715"/>
      <w:r w:rsidRPr="00D62C0B">
        <w:rPr>
          <w:rFonts w:ascii="Microsoft YaHei UI" w:eastAsia="Microsoft YaHei UI" w:hAnsi="Microsoft YaHei UI"/>
          <w:lang w:val="zh-CN" w:bidi="zh-CN"/>
        </w:rPr>
        <w:t>SSRS 2012 部署种子</w:t>
      </w:r>
      <w:bookmarkEnd w:id="102"/>
    </w:p>
    <w:p w14:paraId="785FC9E7"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它是 Microsoft SQL Server 2012 Reporting Services（本机模式）部署安装的种子。此对象指示部署存在于托管环境内。此对象是未托管对象，由 SCOM 管理服务器管理。</w:t>
      </w:r>
    </w:p>
    <w:p w14:paraId="0DD19F3A" w14:textId="77777777" w:rsidR="003C1382" w:rsidRPr="00D62C0B" w:rsidRDefault="003C1382" w:rsidP="00492D0B">
      <w:pPr>
        <w:pStyle w:val="Heading4"/>
        <w:rPr>
          <w:rFonts w:ascii="Microsoft YaHei UI" w:eastAsia="Microsoft YaHei UI" w:hAnsi="Microsoft YaHei UI"/>
        </w:rPr>
      </w:pPr>
      <w:bookmarkStart w:id="103" w:name="_Toc469567716"/>
      <w:r w:rsidRPr="00D62C0B">
        <w:rPr>
          <w:rFonts w:ascii="Microsoft YaHei UI" w:eastAsia="Microsoft YaHei UI" w:hAnsi="Microsoft YaHei UI"/>
          <w:lang w:val="zh-CN" w:bidi="zh-CN"/>
        </w:rPr>
        <w:t>SSRS 2012 部署种子 - 发现</w:t>
      </w:r>
      <w:bookmarkEnd w:id="103"/>
    </w:p>
    <w:p w14:paraId="3DD634BC"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2012：部署种子发现</w:t>
      </w:r>
    </w:p>
    <w:p w14:paraId="5DB1E0C5"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此规则将发现 Microsoft SQL Server 2012 Reporting Services（本机模式）的部署种子。</w:t>
      </w:r>
    </w:p>
    <w:tbl>
      <w:tblPr>
        <w:tblW w:w="0" w:type="auto"/>
        <w:tblCellMar>
          <w:left w:w="0" w:type="dxa"/>
          <w:right w:w="0" w:type="dxa"/>
        </w:tblCellMar>
        <w:tblLook w:val="0000" w:firstRow="0" w:lastRow="0" w:firstColumn="0" w:lastColumn="0" w:noHBand="0" w:noVBand="0"/>
      </w:tblPr>
      <w:tblGrid>
        <w:gridCol w:w="42"/>
        <w:gridCol w:w="8483"/>
        <w:gridCol w:w="115"/>
      </w:tblGrid>
      <w:tr w:rsidR="003C1382" w:rsidRPr="00D62C0B" w14:paraId="151F6127" w14:textId="77777777" w:rsidTr="00A75773">
        <w:trPr>
          <w:trHeight w:val="54"/>
        </w:trPr>
        <w:tc>
          <w:tcPr>
            <w:tcW w:w="54" w:type="dxa"/>
          </w:tcPr>
          <w:p w14:paraId="0C08C28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71C850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C27FCF1"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65D4451" w14:textId="77777777" w:rsidTr="00A75773">
        <w:tc>
          <w:tcPr>
            <w:tcW w:w="54" w:type="dxa"/>
          </w:tcPr>
          <w:p w14:paraId="6FDEC01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3C1382" w:rsidRPr="00D62C0B" w14:paraId="0370987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C825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A1BFE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4B57B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2B285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6D62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2F288"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F2D1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8EF25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ABCD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C131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665E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14400</w:t>
                  </w:r>
                </w:p>
              </w:tc>
            </w:tr>
            <w:tr w:rsidR="003C1382" w:rsidRPr="00D62C0B" w14:paraId="302CCA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EAB9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A997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99D2"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215839F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BE052" w14:textId="0331727C"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98CC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A396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6EB8960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3CE8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80F0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35598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3A5FE89A"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C6B2B0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634B98E" w14:textId="77777777" w:rsidTr="00A75773">
        <w:trPr>
          <w:trHeight w:val="80"/>
        </w:trPr>
        <w:tc>
          <w:tcPr>
            <w:tcW w:w="54" w:type="dxa"/>
          </w:tcPr>
          <w:p w14:paraId="43129C6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C08335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1A5F1AA"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FBF82A2" w14:textId="77777777" w:rsidR="003C1382" w:rsidRPr="00D62C0B" w:rsidRDefault="003C1382" w:rsidP="003C1382">
      <w:pPr>
        <w:spacing w:after="0" w:line="240" w:lineRule="auto"/>
        <w:rPr>
          <w:rFonts w:ascii="Microsoft YaHei UI" w:eastAsia="Microsoft YaHei UI" w:hAnsi="Microsoft YaHei UI"/>
        </w:rPr>
      </w:pPr>
    </w:p>
    <w:p w14:paraId="5103590B" w14:textId="77777777" w:rsidR="003C1382" w:rsidRPr="00D62C0B" w:rsidRDefault="003C1382" w:rsidP="00492D0B">
      <w:pPr>
        <w:pStyle w:val="Heading3"/>
        <w:rPr>
          <w:rFonts w:ascii="Microsoft YaHei UI" w:eastAsia="Microsoft YaHei UI" w:hAnsi="Microsoft YaHei UI"/>
        </w:rPr>
      </w:pPr>
      <w:bookmarkStart w:id="104" w:name="_Toc469567717"/>
      <w:r w:rsidRPr="00D62C0B">
        <w:rPr>
          <w:rFonts w:ascii="Microsoft YaHei UI" w:eastAsia="Microsoft YaHei UI" w:hAnsi="Microsoft YaHei UI"/>
          <w:lang w:val="zh-CN" w:bidi="zh-CN"/>
        </w:rPr>
        <w:lastRenderedPageBreak/>
        <w:t>SSRS 2012 部署观察程序</w:t>
      </w:r>
      <w:bookmarkEnd w:id="104"/>
    </w:p>
    <w:p w14:paraId="087BCCD2"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部署观察程序为一个隐藏的对象，用作对部署对象运行监视工作流的目标。部署观察程序是未托管对象。托管 SSRS 目录数据库的服务器用于管理此对象。如果托管数据库的服务器未安装任何代理，则其中一个 SSRS 服务器将负责运行各自的工作流。</w:t>
      </w:r>
    </w:p>
    <w:p w14:paraId="106D5541" w14:textId="77777777" w:rsidR="003C1382" w:rsidRPr="00D62C0B" w:rsidRDefault="003C1382" w:rsidP="00492D0B">
      <w:pPr>
        <w:pStyle w:val="Heading4"/>
        <w:rPr>
          <w:rFonts w:ascii="Microsoft YaHei UI" w:eastAsia="Microsoft YaHei UI" w:hAnsi="Microsoft YaHei UI"/>
        </w:rPr>
      </w:pPr>
      <w:bookmarkStart w:id="105" w:name="_Toc469567718"/>
      <w:r w:rsidRPr="00D62C0B">
        <w:rPr>
          <w:rFonts w:ascii="Microsoft YaHei UI" w:eastAsia="Microsoft YaHei UI" w:hAnsi="Microsoft YaHei UI"/>
          <w:lang w:val="zh-CN" w:bidi="zh-CN"/>
        </w:rPr>
        <w:t>SSRS 2012 部署观察程序 - 发现</w:t>
      </w:r>
      <w:bookmarkEnd w:id="105"/>
    </w:p>
    <w:p w14:paraId="4D6C6499"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2012：本机模式部署发现</w:t>
      </w:r>
    </w:p>
    <w:p w14:paraId="525C0E15"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此规则将发现 SSRS 2012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3C1382" w:rsidRPr="00D62C0B" w14:paraId="14396631" w14:textId="77777777" w:rsidTr="00A75773">
        <w:trPr>
          <w:trHeight w:val="54"/>
        </w:trPr>
        <w:tc>
          <w:tcPr>
            <w:tcW w:w="54" w:type="dxa"/>
          </w:tcPr>
          <w:p w14:paraId="309526E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503302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65A609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AA7432E" w14:textId="77777777" w:rsidTr="00A75773">
        <w:tc>
          <w:tcPr>
            <w:tcW w:w="54" w:type="dxa"/>
          </w:tcPr>
          <w:p w14:paraId="791222A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3C1382" w:rsidRPr="00D62C0B" w14:paraId="5F7615A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C7DA4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E850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23B3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AE08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A7B3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6DAD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6DB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2654B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658B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569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E10C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14400</w:t>
                  </w:r>
                </w:p>
              </w:tc>
            </w:tr>
            <w:tr w:rsidR="003C1382" w:rsidRPr="00D62C0B" w14:paraId="7B1807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8C35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AEDB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A0A0"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16D5C98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EDFA4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6A81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B6CB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2A1D461"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355D62E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9C06FC3" w14:textId="77777777" w:rsidTr="00A75773">
        <w:trPr>
          <w:trHeight w:val="80"/>
        </w:trPr>
        <w:tc>
          <w:tcPr>
            <w:tcW w:w="54" w:type="dxa"/>
          </w:tcPr>
          <w:p w14:paraId="5DC915B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065253A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1F5F655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68C508C" w14:textId="77777777" w:rsidR="003C1382" w:rsidRPr="00D62C0B" w:rsidRDefault="003C1382" w:rsidP="003C1382">
      <w:pPr>
        <w:spacing w:after="0" w:line="240" w:lineRule="auto"/>
        <w:rPr>
          <w:rFonts w:ascii="Microsoft YaHei UI" w:eastAsia="Microsoft YaHei UI" w:hAnsi="Microsoft YaHei UI"/>
        </w:rPr>
      </w:pPr>
    </w:p>
    <w:p w14:paraId="5FFAFA5A" w14:textId="77777777" w:rsidR="003C1382" w:rsidRPr="00D62C0B" w:rsidRDefault="003C1382" w:rsidP="00492D0B">
      <w:pPr>
        <w:pStyle w:val="Heading4"/>
        <w:rPr>
          <w:rFonts w:ascii="Microsoft YaHei UI" w:eastAsia="Microsoft YaHei UI" w:hAnsi="Microsoft YaHei UI"/>
        </w:rPr>
      </w:pPr>
      <w:bookmarkStart w:id="106" w:name="_Toc469567719"/>
      <w:r w:rsidRPr="00D62C0B">
        <w:rPr>
          <w:rFonts w:ascii="Microsoft YaHei UI" w:eastAsia="Microsoft YaHei UI" w:hAnsi="Microsoft YaHei UI"/>
          <w:lang w:val="zh-CN" w:bidi="zh-CN"/>
        </w:rPr>
        <w:t>SSRS 2012 部署观察程序 - 单元监视器</w:t>
      </w:r>
      <w:bookmarkEnd w:id="106"/>
    </w:p>
    <w:p w14:paraId="3A633353"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配置错误的数据源</w:t>
      </w:r>
    </w:p>
    <w:p w14:paraId="0AB4CED2" w14:textId="2E515F3A"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如果检测到配置错误的数据源，监视器将发出警报。</w:t>
      </w:r>
    </w:p>
    <w:tbl>
      <w:tblPr>
        <w:tblW w:w="0" w:type="auto"/>
        <w:tblCellMar>
          <w:left w:w="0" w:type="dxa"/>
          <w:right w:w="0" w:type="dxa"/>
        </w:tblCellMar>
        <w:tblLook w:val="0000" w:firstRow="0" w:lastRow="0" w:firstColumn="0" w:lastColumn="0" w:noHBand="0" w:noVBand="0"/>
      </w:tblPr>
      <w:tblGrid>
        <w:gridCol w:w="43"/>
        <w:gridCol w:w="8483"/>
        <w:gridCol w:w="114"/>
      </w:tblGrid>
      <w:tr w:rsidR="003C1382" w:rsidRPr="00D62C0B" w14:paraId="4C90BA5D" w14:textId="77777777" w:rsidTr="00A75773">
        <w:trPr>
          <w:trHeight w:val="54"/>
        </w:trPr>
        <w:tc>
          <w:tcPr>
            <w:tcW w:w="54" w:type="dxa"/>
          </w:tcPr>
          <w:p w14:paraId="556F15B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1A02B7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18B0AAA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801352D" w14:textId="77777777" w:rsidTr="00A75773">
        <w:tc>
          <w:tcPr>
            <w:tcW w:w="54" w:type="dxa"/>
          </w:tcPr>
          <w:p w14:paraId="674A63D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3C1382" w:rsidRPr="00D62C0B" w14:paraId="7C0306E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60C9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D1D7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E07C0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53A821C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D07D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28BDD"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C5F1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213428F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EE2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DE01"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7CC4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2A649E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3700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DAB8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99AC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604800</w:t>
                  </w:r>
                </w:p>
              </w:tc>
            </w:tr>
            <w:tr w:rsidR="003C1382" w:rsidRPr="00D62C0B" w14:paraId="1A9E13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414C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DA0A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84364"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5A6214D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AC8C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5783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如果配置错误的数据源数高于阈值，监视器将更改状态并注册警报。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2EFB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0</w:t>
                  </w:r>
                </w:p>
              </w:tc>
            </w:tr>
            <w:tr w:rsidR="003C1382" w:rsidRPr="00D62C0B" w14:paraId="4DC289E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771FE" w14:textId="02BEF75C"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D2C5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9C97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1A42EAA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0910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38589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AA6DC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1430BD58"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2CDCA70C"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9F87A55" w14:textId="77777777" w:rsidTr="00A75773">
        <w:trPr>
          <w:trHeight w:val="80"/>
        </w:trPr>
        <w:tc>
          <w:tcPr>
            <w:tcW w:w="54" w:type="dxa"/>
          </w:tcPr>
          <w:p w14:paraId="5161D39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0FE41C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52F7DC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3C79D636" w14:textId="77777777" w:rsidR="003C1382" w:rsidRPr="00D62C0B" w:rsidRDefault="003C1382" w:rsidP="003C1382">
      <w:pPr>
        <w:spacing w:after="0" w:line="240" w:lineRule="auto"/>
        <w:rPr>
          <w:rFonts w:ascii="Microsoft YaHei UI" w:eastAsia="Microsoft YaHei UI" w:hAnsi="Microsoft YaHei UI"/>
        </w:rPr>
      </w:pPr>
    </w:p>
    <w:p w14:paraId="291BAC76"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失败的报告执行数</w:t>
      </w:r>
    </w:p>
    <w:p w14:paraId="25B3F25A" w14:textId="73243C3E"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如果以占报告执行总数的百分比表示的失败的报告执行数高于阈值，监视器将发出警报。仅当多个连续检查失败时，监视器才会发出警报并更改其状态。</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6762DC10" w14:textId="77777777" w:rsidTr="00A75773">
        <w:trPr>
          <w:trHeight w:val="54"/>
        </w:trPr>
        <w:tc>
          <w:tcPr>
            <w:tcW w:w="54" w:type="dxa"/>
          </w:tcPr>
          <w:p w14:paraId="0365251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A4D88C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B84F975"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5992500" w14:textId="77777777" w:rsidTr="00A75773">
        <w:tc>
          <w:tcPr>
            <w:tcW w:w="54" w:type="dxa"/>
          </w:tcPr>
          <w:p w14:paraId="56A134A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3E3E22C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D67D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34C0D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8263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2DFD4F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92B9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A575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6490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5BA997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56A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031D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5F7A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03231AA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7BD4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3DE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124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2ACE3D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2105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9E91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0287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6</w:t>
                  </w:r>
                </w:p>
              </w:tc>
            </w:tr>
            <w:tr w:rsidR="003C1382" w:rsidRPr="00D62C0B" w14:paraId="63E7D95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61A7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1373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034D6"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07E718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907F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44FA6" w14:textId="5027FCBA"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如果以占报告执行总数的百分比表示的失败的报告执行数高于阈值，监视器将发出警报。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06BD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50</w:t>
                  </w:r>
                </w:p>
              </w:tc>
            </w:tr>
            <w:tr w:rsidR="003C1382" w:rsidRPr="00D62C0B" w14:paraId="6EF3BAD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87C8" w14:textId="29175333"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1F1E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8FFA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219003A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53FE3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D10C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85E2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CE944E9"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C05624F"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CF2337F" w14:textId="77777777" w:rsidTr="00A75773">
        <w:trPr>
          <w:trHeight w:val="80"/>
        </w:trPr>
        <w:tc>
          <w:tcPr>
            <w:tcW w:w="54" w:type="dxa"/>
          </w:tcPr>
          <w:p w14:paraId="1F2D429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660BA0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7CC8AB5"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2AE5EA2" w14:textId="77777777" w:rsidR="003C1382" w:rsidRPr="00D62C0B" w:rsidRDefault="003C1382" w:rsidP="003C1382">
      <w:pPr>
        <w:spacing w:after="0" w:line="240" w:lineRule="auto"/>
        <w:rPr>
          <w:rFonts w:ascii="Microsoft YaHei UI" w:eastAsia="Microsoft YaHei UI" w:hAnsi="Microsoft YaHei UI"/>
        </w:rPr>
      </w:pPr>
    </w:p>
    <w:p w14:paraId="56716257"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数据库可访问</w:t>
      </w:r>
    </w:p>
    <w:p w14:paraId="56D67640"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如果部署观察程序无法连接到 Reporting Services 数据库，监视器将更改其状态并发出警报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6CDBB336" w14:textId="77777777" w:rsidTr="00A75773">
        <w:trPr>
          <w:trHeight w:val="54"/>
        </w:trPr>
        <w:tc>
          <w:tcPr>
            <w:tcW w:w="54" w:type="dxa"/>
          </w:tcPr>
          <w:p w14:paraId="7C835C7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6807FE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1AB6AB7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0CEF40B" w14:textId="77777777" w:rsidTr="00A75773">
        <w:tc>
          <w:tcPr>
            <w:tcW w:w="54" w:type="dxa"/>
          </w:tcPr>
          <w:p w14:paraId="4377226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56AFA8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7029D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1846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40595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1DE4162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184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0C14"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0276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6BD1F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27C1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F0805"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3923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5DFA1FD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FCB9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340B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5AD6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4277E8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513C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4F03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7068"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2F0842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9C71B" w14:textId="7EDF8704"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812C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4359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45CD2AD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F8DDF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6723F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C9F0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6AF0E0B4"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35E9437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3A86D53" w14:textId="77777777" w:rsidTr="00A75773">
        <w:trPr>
          <w:trHeight w:val="80"/>
        </w:trPr>
        <w:tc>
          <w:tcPr>
            <w:tcW w:w="54" w:type="dxa"/>
          </w:tcPr>
          <w:p w14:paraId="2E75177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D124FC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28A6DF1"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F76DA86" w14:textId="77777777" w:rsidR="003C1382" w:rsidRPr="00D62C0B" w:rsidRDefault="003C1382" w:rsidP="003C1382">
      <w:pPr>
        <w:spacing w:after="0" w:line="240" w:lineRule="auto"/>
        <w:rPr>
          <w:rFonts w:ascii="Microsoft YaHei UI" w:eastAsia="Microsoft YaHei UI" w:hAnsi="Microsoft YaHei UI"/>
        </w:rPr>
      </w:pPr>
    </w:p>
    <w:p w14:paraId="6DAA2A8E"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临时数据库可访问</w:t>
      </w:r>
    </w:p>
    <w:p w14:paraId="342F8EA9"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如果部署观察程序无法连接到 Reporting Services 临时数据库，监视器将发出警报。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3C1382" w:rsidRPr="00D62C0B" w14:paraId="18AAC199" w14:textId="77777777" w:rsidTr="00A75773">
        <w:trPr>
          <w:trHeight w:val="54"/>
        </w:trPr>
        <w:tc>
          <w:tcPr>
            <w:tcW w:w="54" w:type="dxa"/>
          </w:tcPr>
          <w:p w14:paraId="1F80B3A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778C15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E9F19B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B7500B6" w14:textId="77777777" w:rsidTr="00A75773">
        <w:tc>
          <w:tcPr>
            <w:tcW w:w="54" w:type="dxa"/>
          </w:tcPr>
          <w:p w14:paraId="69D1D9E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3C1382" w:rsidRPr="00D62C0B" w14:paraId="3B21773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A2670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56B8F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3355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E84E0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7261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AD012A"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2AD0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5FEA838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B2AD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7D246"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AA28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True</w:t>
                  </w:r>
                </w:p>
              </w:tc>
            </w:tr>
            <w:tr w:rsidR="003C1382" w:rsidRPr="00D62C0B" w14:paraId="69325F4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5253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09D6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3084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5C3F9F7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E9A9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E2EC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4AB62"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504D55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4D83F" w14:textId="604BAD32"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897B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1357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7E3CA3F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C84E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4189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138C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776AAA2B"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520F2E6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75C5E972" w14:textId="77777777" w:rsidTr="00A75773">
        <w:trPr>
          <w:trHeight w:val="80"/>
        </w:trPr>
        <w:tc>
          <w:tcPr>
            <w:tcW w:w="54" w:type="dxa"/>
          </w:tcPr>
          <w:p w14:paraId="42A91C4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CAEF20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0E87409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4499BFA3" w14:textId="77777777" w:rsidR="003C1382" w:rsidRPr="00D62C0B" w:rsidRDefault="003C1382" w:rsidP="003C1382">
      <w:pPr>
        <w:spacing w:after="0" w:line="240" w:lineRule="auto"/>
        <w:rPr>
          <w:rFonts w:ascii="Microsoft YaHei UI" w:eastAsia="Microsoft YaHei UI" w:hAnsi="Microsoft YaHei UI"/>
        </w:rPr>
      </w:pPr>
    </w:p>
    <w:p w14:paraId="5959A88E" w14:textId="77777777" w:rsidR="003C1382" w:rsidRPr="00D62C0B" w:rsidRDefault="003C1382" w:rsidP="00492D0B">
      <w:pPr>
        <w:pStyle w:val="Heading4"/>
        <w:rPr>
          <w:rFonts w:ascii="Microsoft YaHei UI" w:eastAsia="Microsoft YaHei UI" w:hAnsi="Microsoft YaHei UI"/>
        </w:rPr>
      </w:pPr>
      <w:bookmarkStart w:id="107" w:name="_Toc469567720"/>
      <w:r w:rsidRPr="00D62C0B">
        <w:rPr>
          <w:rFonts w:ascii="Microsoft YaHei UI" w:eastAsia="Microsoft YaHei UI" w:hAnsi="Microsoft YaHei UI"/>
          <w:lang w:val="zh-CN" w:bidi="zh-CN"/>
        </w:rPr>
        <w:t>SSRS 2012 部署观察程序 - 规则（非警报）</w:t>
      </w:r>
      <w:bookmarkEnd w:id="107"/>
    </w:p>
    <w:p w14:paraId="5FA42F58"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2012：每分钟计划执行数</w:t>
      </w:r>
    </w:p>
    <w:p w14:paraId="38B9220E"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此规则将为整个 SSRS 部署收集每分钟执行数。规则将查询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23670087" w14:textId="77777777" w:rsidTr="00A75773">
        <w:trPr>
          <w:trHeight w:val="54"/>
        </w:trPr>
        <w:tc>
          <w:tcPr>
            <w:tcW w:w="54" w:type="dxa"/>
          </w:tcPr>
          <w:p w14:paraId="315C39D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A22F2C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9C771D6"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2955DD9" w14:textId="77777777" w:rsidTr="00A75773">
        <w:tc>
          <w:tcPr>
            <w:tcW w:w="54" w:type="dxa"/>
          </w:tcPr>
          <w:p w14:paraId="418BF01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06DB370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6934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CCB40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2607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F27D7D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AEF2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6267A"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EF8B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7BBF2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F899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EAB83"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6C76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32935C1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4118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0934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FBA1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10672F6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01C9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4D47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6F73A"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56E8BE3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3741D" w14:textId="0BEA712B"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5E9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CA45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5A1E089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661C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1FDA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D2B9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4D3D30D2"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3F86D49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960348B" w14:textId="77777777" w:rsidTr="00A75773">
        <w:trPr>
          <w:trHeight w:val="80"/>
        </w:trPr>
        <w:tc>
          <w:tcPr>
            <w:tcW w:w="54" w:type="dxa"/>
          </w:tcPr>
          <w:p w14:paraId="273E16E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400E02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00A3076B"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4ACC7377" w14:textId="77777777" w:rsidR="003C1382" w:rsidRPr="00D62C0B" w:rsidRDefault="003C1382" w:rsidP="003C1382">
      <w:pPr>
        <w:spacing w:after="0" w:line="240" w:lineRule="auto"/>
        <w:rPr>
          <w:rFonts w:ascii="Microsoft YaHei UI" w:eastAsia="Microsoft YaHei UI" w:hAnsi="Microsoft YaHei UI"/>
        </w:rPr>
      </w:pPr>
    </w:p>
    <w:p w14:paraId="20767FB3"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2012：每分钟按需执行失败数</w:t>
      </w:r>
    </w:p>
    <w:p w14:paraId="7D0DC18D"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此规则将为整个 SSRS 部署收集每分钟按需执行失败数。规则将查询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7E430F59" w14:textId="77777777" w:rsidTr="00A75773">
        <w:trPr>
          <w:trHeight w:val="54"/>
        </w:trPr>
        <w:tc>
          <w:tcPr>
            <w:tcW w:w="54" w:type="dxa"/>
          </w:tcPr>
          <w:p w14:paraId="13C7420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E3CA72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57E4C414"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A8E3122" w14:textId="77777777" w:rsidTr="00A75773">
        <w:tc>
          <w:tcPr>
            <w:tcW w:w="54" w:type="dxa"/>
          </w:tcPr>
          <w:p w14:paraId="6DB0D29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2CAB2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8C2EC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EBFB4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3FBA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AE3794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714B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2B0A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0FB3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67F795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0670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CF691"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C0B0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2B4BDF9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EACC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68A7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822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5FD04E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E69A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7B01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EB3155"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7767820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3BFFC" w14:textId="3C044893"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90B2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E950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0AAE1AA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3727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B6D9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28075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54422DAC"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9DEFCA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ADF3ABA" w14:textId="77777777" w:rsidTr="00A75773">
        <w:trPr>
          <w:trHeight w:val="80"/>
        </w:trPr>
        <w:tc>
          <w:tcPr>
            <w:tcW w:w="54" w:type="dxa"/>
          </w:tcPr>
          <w:p w14:paraId="4BFFC93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ED7BB2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53344B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20DCD826" w14:textId="77777777" w:rsidR="003C1382" w:rsidRPr="00D62C0B" w:rsidRDefault="003C1382" w:rsidP="003C1382">
      <w:pPr>
        <w:spacing w:after="0" w:line="240" w:lineRule="auto"/>
        <w:rPr>
          <w:rFonts w:ascii="Microsoft YaHei UI" w:eastAsia="Microsoft YaHei UI" w:hAnsi="Microsoft YaHei UI"/>
        </w:rPr>
      </w:pPr>
    </w:p>
    <w:p w14:paraId="535CF6D5"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2012：订阅数</w:t>
      </w:r>
    </w:p>
    <w:p w14:paraId="307618BB"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此规则将收集为 SSRS 部署配置的订阅数。规则将查询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5BFCCFC1" w14:textId="77777777" w:rsidTr="00A75773">
        <w:trPr>
          <w:trHeight w:val="54"/>
        </w:trPr>
        <w:tc>
          <w:tcPr>
            <w:tcW w:w="54" w:type="dxa"/>
          </w:tcPr>
          <w:p w14:paraId="3D9F7F1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ADCA32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D6BCF4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24BF168" w14:textId="77777777" w:rsidTr="00A75773">
        <w:tc>
          <w:tcPr>
            <w:tcW w:w="54" w:type="dxa"/>
          </w:tcPr>
          <w:p w14:paraId="0CBB190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4C8BD74B"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BC2F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3331A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04CF2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7BF41E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471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62374"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AEF8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7ACF9F9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E9BF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2A940"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3D78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584DBD9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97BE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435D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9E4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522D200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00B0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2C61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6E21C"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59183E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21D1C" w14:textId="0B6113F6"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384F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417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2B85647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27714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31222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92EC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376CC61C"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62F8EA9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47A83F5A" w14:textId="77777777" w:rsidTr="00A75773">
        <w:trPr>
          <w:trHeight w:val="80"/>
        </w:trPr>
        <w:tc>
          <w:tcPr>
            <w:tcW w:w="54" w:type="dxa"/>
          </w:tcPr>
          <w:p w14:paraId="3678DAC1"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556CEBE4"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EA2692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1C933F28" w14:textId="77777777" w:rsidR="003C1382" w:rsidRPr="00D62C0B" w:rsidRDefault="003C1382" w:rsidP="003C1382">
      <w:pPr>
        <w:spacing w:after="0" w:line="240" w:lineRule="auto"/>
        <w:rPr>
          <w:rFonts w:ascii="Microsoft YaHei UI" w:eastAsia="Microsoft YaHei UI" w:hAnsi="Microsoft YaHei UI"/>
        </w:rPr>
      </w:pPr>
    </w:p>
    <w:p w14:paraId="57EAA4BE"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2012：每分钟失败的报告执行数（部署）</w:t>
      </w:r>
    </w:p>
    <w:p w14:paraId="5FBEE43D"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规则将为 SQL Server Reporting Services 的整个部署收集每分钟失败的报告执行数。</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34344249" w14:textId="77777777" w:rsidTr="00A75773">
        <w:trPr>
          <w:trHeight w:val="54"/>
        </w:trPr>
        <w:tc>
          <w:tcPr>
            <w:tcW w:w="54" w:type="dxa"/>
          </w:tcPr>
          <w:p w14:paraId="3946E27C"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F6B7F3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09FC6ED3"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6759091" w14:textId="77777777" w:rsidTr="00A75773">
        <w:tc>
          <w:tcPr>
            <w:tcW w:w="54" w:type="dxa"/>
          </w:tcPr>
          <w:p w14:paraId="53DFB5B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6F0094D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C485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7EFC6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6D9D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42F241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B576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59730"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D4D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1D4D638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B651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33BE"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7DAA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617622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0514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A770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4C21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r w:rsidR="003C1382" w:rsidRPr="00D62C0B" w14:paraId="12FF63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0F7E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2F09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4E058"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56E7D4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22658" w14:textId="26476EB4"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5F24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BA43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068541F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DBC23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6C0F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15059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4141343E"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7D7E043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AB7EF73" w14:textId="77777777" w:rsidTr="00A75773">
        <w:trPr>
          <w:trHeight w:val="80"/>
        </w:trPr>
        <w:tc>
          <w:tcPr>
            <w:tcW w:w="54" w:type="dxa"/>
          </w:tcPr>
          <w:p w14:paraId="473806F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B70B22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3D6EB238"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5D69F833" w14:textId="77777777" w:rsidR="003C1382" w:rsidRPr="00D62C0B" w:rsidRDefault="003C1382" w:rsidP="003C1382">
      <w:pPr>
        <w:spacing w:after="0" w:line="240" w:lineRule="auto"/>
        <w:rPr>
          <w:rFonts w:ascii="Microsoft YaHei UI" w:eastAsia="Microsoft YaHei UI" w:hAnsi="Microsoft YaHei UI"/>
        </w:rPr>
      </w:pPr>
    </w:p>
    <w:p w14:paraId="4563AC2C"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2012：每分钟计划执行失败数</w:t>
      </w:r>
    </w:p>
    <w:p w14:paraId="1BD0E030"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此规则将为整个 SSRS 部署收集每分钟计划执行失败数。规则将查询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1B1D3FCE" w14:textId="77777777" w:rsidTr="00A75773">
        <w:trPr>
          <w:trHeight w:val="54"/>
        </w:trPr>
        <w:tc>
          <w:tcPr>
            <w:tcW w:w="54" w:type="dxa"/>
          </w:tcPr>
          <w:p w14:paraId="373560D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5D1C67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BB6B3D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5410D8E" w14:textId="77777777" w:rsidTr="00A75773">
        <w:tc>
          <w:tcPr>
            <w:tcW w:w="54" w:type="dxa"/>
          </w:tcPr>
          <w:p w14:paraId="4C25845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63655E4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5415B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2DCB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69FEE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0CF65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DB82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DC5FE"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192B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403E8E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9EB3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0FB0A"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B7D9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73F443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90EB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7009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0D6BF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0E9EDEB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1D5A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EC47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487EA"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23BB4C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21F77" w14:textId="1D6EBAEC"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E048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0FE5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07E67389"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574E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E1B5F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E1FC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2EEAF882"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74C4D60"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10CDBC44" w14:textId="77777777" w:rsidTr="00A75773">
        <w:trPr>
          <w:trHeight w:val="80"/>
        </w:trPr>
        <w:tc>
          <w:tcPr>
            <w:tcW w:w="54" w:type="dxa"/>
          </w:tcPr>
          <w:p w14:paraId="7BB1C47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DCB1F2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4775392"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3FBC4755" w14:textId="77777777" w:rsidR="003C1382" w:rsidRPr="00D62C0B" w:rsidRDefault="003C1382" w:rsidP="003C1382">
      <w:pPr>
        <w:spacing w:after="0" w:line="240" w:lineRule="auto"/>
        <w:rPr>
          <w:rFonts w:ascii="Microsoft YaHei UI" w:eastAsia="Microsoft YaHei UI" w:hAnsi="Microsoft YaHei UI"/>
        </w:rPr>
      </w:pPr>
    </w:p>
    <w:p w14:paraId="35095E6C"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2012：报告数</w:t>
      </w:r>
    </w:p>
    <w:p w14:paraId="43782735"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此规则将收集部署到 SSRS 部署的报告数。规则将查询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0C4B0C78" w14:textId="77777777" w:rsidTr="00A75773">
        <w:trPr>
          <w:trHeight w:val="54"/>
        </w:trPr>
        <w:tc>
          <w:tcPr>
            <w:tcW w:w="54" w:type="dxa"/>
          </w:tcPr>
          <w:p w14:paraId="7384EB27"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4D3E1B4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62A919A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AA87EA6" w14:textId="77777777" w:rsidTr="00A75773">
        <w:tc>
          <w:tcPr>
            <w:tcW w:w="54" w:type="dxa"/>
          </w:tcPr>
          <w:p w14:paraId="362A0C6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55AABB0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B40E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4FA0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269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38E9634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6211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F1FA7"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E366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542C28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A46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6703C"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C9AD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67CEFA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826B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2D79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54E7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41BFB6C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6219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4474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E131B"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618E64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373BD" w14:textId="3C05A6CF"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C012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46FB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5A7CAEC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AC6BE5"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B4078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2CAD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7C495710"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249DF40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21404DA2" w14:textId="77777777" w:rsidTr="00A75773">
        <w:trPr>
          <w:trHeight w:val="80"/>
        </w:trPr>
        <w:tc>
          <w:tcPr>
            <w:tcW w:w="54" w:type="dxa"/>
          </w:tcPr>
          <w:p w14:paraId="0D0F7DAD"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2655016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622D48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3AEF0CBB" w14:textId="77777777" w:rsidR="003C1382" w:rsidRPr="00D62C0B" w:rsidRDefault="003C1382" w:rsidP="003C1382">
      <w:pPr>
        <w:spacing w:after="0" w:line="240" w:lineRule="auto"/>
        <w:rPr>
          <w:rFonts w:ascii="Microsoft YaHei UI" w:eastAsia="Microsoft YaHei UI" w:hAnsi="Microsoft YaHei UI"/>
        </w:rPr>
      </w:pPr>
    </w:p>
    <w:p w14:paraId="7FC82358"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2012：共享的数据源数</w:t>
      </w:r>
    </w:p>
    <w:p w14:paraId="3C00D6C3"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此规则将收集部署到 SSRS 部署的共享的数据源数。规则将查询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69FB7FCF" w14:textId="77777777" w:rsidTr="00A75773">
        <w:trPr>
          <w:trHeight w:val="54"/>
        </w:trPr>
        <w:tc>
          <w:tcPr>
            <w:tcW w:w="54" w:type="dxa"/>
          </w:tcPr>
          <w:p w14:paraId="073BD0FB"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1CCCF45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DC7830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3E4B5B77" w14:textId="77777777" w:rsidTr="00A75773">
        <w:tc>
          <w:tcPr>
            <w:tcW w:w="54" w:type="dxa"/>
          </w:tcPr>
          <w:p w14:paraId="70630C3A"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4F3A3CF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D8F9B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F0CA01"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2711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0646C0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21BB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CF2B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971F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03E8E64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AC3D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933AE"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062B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1BF4D73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6B75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4548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B003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3B1DC0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250F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9261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62A33"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4C43AF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E2856" w14:textId="3FDD1A15"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E551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42CB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5FB0BB4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D724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6810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01AC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1A0CA0D4"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7182B44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E62F038" w14:textId="77777777" w:rsidTr="00A75773">
        <w:trPr>
          <w:trHeight w:val="80"/>
        </w:trPr>
        <w:tc>
          <w:tcPr>
            <w:tcW w:w="54" w:type="dxa"/>
          </w:tcPr>
          <w:p w14:paraId="6C00C350"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451C12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F6C0759"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4A67D2B" w14:textId="77777777" w:rsidR="003C1382" w:rsidRPr="00D62C0B" w:rsidRDefault="003C1382" w:rsidP="003C1382">
      <w:pPr>
        <w:spacing w:after="0" w:line="240" w:lineRule="auto"/>
        <w:rPr>
          <w:rFonts w:ascii="Microsoft YaHei UI" w:eastAsia="Microsoft YaHei UI" w:hAnsi="Microsoft YaHei UI"/>
        </w:rPr>
      </w:pPr>
    </w:p>
    <w:p w14:paraId="621CB8F4"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2012：每分钟报告执行数（部署）</w:t>
      </w:r>
    </w:p>
    <w:p w14:paraId="02F05CC9"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 SQL Server Reporting Services 的整个部署收集每分钟报告执行总数。规则将查询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6013D4EE" w14:textId="77777777" w:rsidTr="00A75773">
        <w:trPr>
          <w:trHeight w:val="54"/>
        </w:trPr>
        <w:tc>
          <w:tcPr>
            <w:tcW w:w="54" w:type="dxa"/>
          </w:tcPr>
          <w:p w14:paraId="5A242CF6"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8DDBE13"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2DD1AE2E"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5D508C53" w14:textId="77777777" w:rsidTr="00A75773">
        <w:tc>
          <w:tcPr>
            <w:tcW w:w="54" w:type="dxa"/>
          </w:tcPr>
          <w:p w14:paraId="73DC8D78"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11F9E6C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2C1AB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09F4D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038B0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690767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1772E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0D9FF"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7D4B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27CB14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C244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9994E"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B1E6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555440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1D4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BDD7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B73B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655848E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F2219"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BDDD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B5DC0"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023295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1513C" w14:textId="203E6B07"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62EA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9B8C8"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30F68E9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FFF3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DFD78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D078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7DC870A5"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0D966294"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EA18E50" w14:textId="77777777" w:rsidTr="00A75773">
        <w:trPr>
          <w:trHeight w:val="80"/>
        </w:trPr>
        <w:tc>
          <w:tcPr>
            <w:tcW w:w="54" w:type="dxa"/>
          </w:tcPr>
          <w:p w14:paraId="76242DB5"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64FA659F"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7519821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46DD95F6" w14:textId="77777777" w:rsidR="003C1382" w:rsidRPr="00D62C0B" w:rsidRDefault="003C1382" w:rsidP="003C1382">
      <w:pPr>
        <w:spacing w:after="0" w:line="240" w:lineRule="auto"/>
        <w:rPr>
          <w:rFonts w:ascii="Microsoft YaHei UI" w:eastAsia="Microsoft YaHei UI" w:hAnsi="Microsoft YaHei UI"/>
        </w:rPr>
      </w:pPr>
    </w:p>
    <w:p w14:paraId="3DCEE4CB"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2012：每分钟按需执行数</w:t>
      </w:r>
    </w:p>
    <w:p w14:paraId="452C2533"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此规则将为整个 SSRS 部署收集每分钟按需执行数。规则将查询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3C1382" w:rsidRPr="00D62C0B" w14:paraId="68C2F26D" w14:textId="77777777" w:rsidTr="00A75773">
        <w:trPr>
          <w:trHeight w:val="54"/>
        </w:trPr>
        <w:tc>
          <w:tcPr>
            <w:tcW w:w="54" w:type="dxa"/>
          </w:tcPr>
          <w:p w14:paraId="499BED1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7DE47EB2"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41DD7AF5"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64240D83" w14:textId="77777777" w:rsidTr="00A75773">
        <w:tc>
          <w:tcPr>
            <w:tcW w:w="54" w:type="dxa"/>
          </w:tcPr>
          <w:p w14:paraId="19DB2F3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3C1382" w:rsidRPr="00D62C0B" w14:paraId="5244F383"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029BB"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3D93F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6365CA"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lang w:val="zh-CN" w:bidi="zh-CN"/>
                    </w:rPr>
                    <w:t>默认值</w:t>
                  </w:r>
                </w:p>
              </w:tc>
            </w:tr>
            <w:tr w:rsidR="003C1382" w:rsidRPr="00D62C0B" w14:paraId="2E6E1B7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ECF9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FB0E0"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137F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是</w:t>
                  </w:r>
                </w:p>
              </w:tc>
            </w:tr>
            <w:tr w:rsidR="003C1382" w:rsidRPr="00D62C0B" w14:paraId="6EDCF4E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F5D72"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0BC60" w14:textId="77777777" w:rsidR="003C1382" w:rsidRPr="00D62C0B" w:rsidRDefault="003C1382" w:rsidP="00A75773">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7802D"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“否”</w:t>
                  </w:r>
                </w:p>
              </w:tc>
            </w:tr>
            <w:tr w:rsidR="003C1382" w:rsidRPr="00D62C0B" w14:paraId="71EA88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BD80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B2823"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F84E7"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900</w:t>
                  </w:r>
                </w:p>
              </w:tc>
            </w:tr>
            <w:tr w:rsidR="003C1382" w:rsidRPr="00D62C0B" w14:paraId="14596F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5D0B6"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4B38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91578" w14:textId="77777777" w:rsidR="003C1382" w:rsidRPr="00D62C0B" w:rsidRDefault="003C1382" w:rsidP="00A75773">
                  <w:pPr>
                    <w:spacing w:after="0" w:line="240" w:lineRule="auto"/>
                    <w:rPr>
                      <w:rFonts w:ascii="Microsoft YaHei UI" w:eastAsia="Microsoft YaHei UI" w:hAnsi="Microsoft YaHei UI"/>
                    </w:rPr>
                  </w:pPr>
                </w:p>
              </w:tc>
            </w:tr>
            <w:tr w:rsidR="003C1382" w:rsidRPr="00D62C0B" w14:paraId="6F5C4E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A1D1E" w14:textId="159CA564" w:rsidR="003C1382" w:rsidRPr="00D62C0B" w:rsidRDefault="005C475D"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BEA6E"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5254"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200</w:t>
                  </w:r>
                </w:p>
              </w:tc>
            </w:tr>
            <w:tr w:rsidR="003C1382" w:rsidRPr="00D62C0B" w14:paraId="249DB5C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3FA3D0"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7C3BCC"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F0E1F" w14:textId="77777777" w:rsidR="003C1382" w:rsidRPr="00D62C0B" w:rsidRDefault="003C1382" w:rsidP="00A75773">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300</w:t>
                  </w:r>
                </w:p>
              </w:tc>
            </w:tr>
          </w:tbl>
          <w:p w14:paraId="51531FBB" w14:textId="77777777" w:rsidR="003C1382" w:rsidRPr="00D62C0B" w:rsidRDefault="003C1382" w:rsidP="00A75773">
            <w:pPr>
              <w:spacing w:after="0" w:line="240" w:lineRule="auto"/>
              <w:rPr>
                <w:rFonts w:ascii="Microsoft YaHei UI" w:eastAsia="Microsoft YaHei UI" w:hAnsi="Microsoft YaHei UI"/>
              </w:rPr>
            </w:pPr>
          </w:p>
        </w:tc>
        <w:tc>
          <w:tcPr>
            <w:tcW w:w="149" w:type="dxa"/>
          </w:tcPr>
          <w:p w14:paraId="7CF5289D"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r w:rsidR="003C1382" w:rsidRPr="00D62C0B" w14:paraId="0992F104" w14:textId="77777777" w:rsidTr="00A75773">
        <w:trPr>
          <w:trHeight w:val="80"/>
        </w:trPr>
        <w:tc>
          <w:tcPr>
            <w:tcW w:w="54" w:type="dxa"/>
          </w:tcPr>
          <w:p w14:paraId="56274BCE"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0395" w:type="dxa"/>
          </w:tcPr>
          <w:p w14:paraId="3C940949" w14:textId="77777777" w:rsidR="003C1382" w:rsidRPr="00D62C0B" w:rsidRDefault="003C1382" w:rsidP="00A75773">
            <w:pPr>
              <w:pStyle w:val="EmptyCellLayoutStyle"/>
              <w:spacing w:after="0" w:line="240" w:lineRule="auto"/>
              <w:rPr>
                <w:rFonts w:ascii="Microsoft YaHei UI" w:eastAsia="Microsoft YaHei UI" w:hAnsi="Microsoft YaHei UI"/>
              </w:rPr>
            </w:pPr>
          </w:p>
        </w:tc>
        <w:tc>
          <w:tcPr>
            <w:tcW w:w="149" w:type="dxa"/>
          </w:tcPr>
          <w:p w14:paraId="1634FB21" w14:textId="77777777" w:rsidR="003C1382" w:rsidRPr="00D62C0B" w:rsidRDefault="003C1382" w:rsidP="00A75773">
            <w:pPr>
              <w:pStyle w:val="EmptyCellLayoutStyle"/>
              <w:spacing w:after="0" w:line="240" w:lineRule="auto"/>
              <w:rPr>
                <w:rFonts w:ascii="Microsoft YaHei UI" w:eastAsia="Microsoft YaHei UI" w:hAnsi="Microsoft YaHei UI"/>
              </w:rPr>
            </w:pPr>
          </w:p>
        </w:tc>
      </w:tr>
    </w:tbl>
    <w:p w14:paraId="6534D9A1" w14:textId="77777777" w:rsidR="003C1382" w:rsidRPr="00D62C0B" w:rsidRDefault="003C1382" w:rsidP="003C1382">
      <w:pPr>
        <w:spacing w:after="0" w:line="240" w:lineRule="auto"/>
        <w:rPr>
          <w:rFonts w:ascii="Microsoft YaHei UI" w:eastAsia="Microsoft YaHei UI" w:hAnsi="Microsoft YaHei UI"/>
        </w:rPr>
      </w:pPr>
    </w:p>
    <w:p w14:paraId="378DD1A7" w14:textId="77777777" w:rsidR="003C1382" w:rsidRPr="00D62C0B" w:rsidRDefault="003C1382" w:rsidP="00492D0B">
      <w:pPr>
        <w:pStyle w:val="Heading3"/>
        <w:rPr>
          <w:rFonts w:ascii="Microsoft YaHei UI" w:eastAsia="Microsoft YaHei UI" w:hAnsi="Microsoft YaHei UI"/>
        </w:rPr>
      </w:pPr>
      <w:bookmarkStart w:id="108" w:name="_Toc469567721"/>
      <w:r w:rsidRPr="00D62C0B">
        <w:rPr>
          <w:rFonts w:ascii="Microsoft YaHei UI" w:eastAsia="Microsoft YaHei UI" w:hAnsi="Microsoft YaHei UI"/>
          <w:lang w:val="zh-CN" w:bidi="zh-CN"/>
        </w:rPr>
        <w:t>SSRS 2012：警报范围组</w:t>
      </w:r>
      <w:bookmarkEnd w:id="108"/>
    </w:p>
    <w:p w14:paraId="56B0B72D"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SQL Server Reporting Services 警报范围组包含可引发警报的 SQL Server Reporting Services 对象。</w:t>
      </w:r>
    </w:p>
    <w:p w14:paraId="54702C70" w14:textId="77777777" w:rsidR="003C1382" w:rsidRPr="00D62C0B" w:rsidRDefault="003C1382" w:rsidP="003C1382">
      <w:pPr>
        <w:spacing w:after="0" w:line="240" w:lineRule="auto"/>
        <w:rPr>
          <w:rFonts w:ascii="Microsoft YaHei UI" w:eastAsia="Microsoft YaHei UI" w:hAnsi="Microsoft YaHei UI"/>
        </w:rPr>
      </w:pPr>
      <w:r w:rsidRPr="00D62C0B">
        <w:rPr>
          <w:rFonts w:ascii="Microsoft YaHei UI" w:eastAsia="Microsoft YaHei UI" w:hAnsi="Microsoft YaHei UI"/>
          <w:b/>
          <w:color w:val="000000"/>
          <w:sz w:val="24"/>
          <w:lang w:val="zh-CN" w:bidi="zh-CN"/>
        </w:rPr>
        <w:t>SSRS 2012：警报范围组 - 发现</w:t>
      </w:r>
    </w:p>
    <w:p w14:paraId="6E659E86" w14:textId="77777777" w:rsidR="003C1382" w:rsidRPr="00D62C0B" w:rsidRDefault="003C1382" w:rsidP="003C1382">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2012：本地警报范围组发现</w:t>
      </w:r>
    </w:p>
    <w:p w14:paraId="4B7F72B7" w14:textId="30902E48" w:rsidR="003C1382" w:rsidRPr="00D62C0B" w:rsidRDefault="00BB04FC"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此对象发现将填充本地警报范围组，以包含所有 SQL Server Reporting Services 角色。</w:t>
      </w:r>
    </w:p>
    <w:p w14:paraId="7360B004" w14:textId="77777777" w:rsidR="003C1382" w:rsidRPr="00D62C0B" w:rsidRDefault="003C1382" w:rsidP="003C1382">
      <w:pPr>
        <w:spacing w:after="0" w:line="240" w:lineRule="auto"/>
        <w:rPr>
          <w:rFonts w:ascii="Microsoft YaHei UI" w:eastAsia="Microsoft YaHei UI" w:hAnsi="Microsoft YaHei UI"/>
        </w:rPr>
      </w:pPr>
    </w:p>
    <w:p w14:paraId="7D20B64C" w14:textId="4794EAEE" w:rsidR="00A50D55" w:rsidRPr="00D62C0B" w:rsidRDefault="00A50D55" w:rsidP="00A50D55">
      <w:pPr>
        <w:pStyle w:val="Heading3"/>
        <w:rPr>
          <w:rFonts w:ascii="Microsoft YaHei UI" w:eastAsia="Microsoft YaHei UI" w:hAnsi="Microsoft YaHei UI"/>
        </w:rPr>
      </w:pPr>
      <w:bookmarkStart w:id="109" w:name="_Toc469567722"/>
      <w:r w:rsidRPr="00D62C0B">
        <w:rPr>
          <w:rFonts w:ascii="Microsoft YaHei UI" w:eastAsia="Microsoft YaHei UI" w:hAnsi="Microsoft YaHei UI"/>
          <w:lang w:val="zh-CN" w:bidi="zh-CN"/>
        </w:rPr>
        <w:t>SSRS 2012：部署组</w:t>
      </w:r>
      <w:bookmarkEnd w:id="109"/>
    </w:p>
    <w:p w14:paraId="6AFE73F3" w14:textId="30197312" w:rsidR="00A50D55" w:rsidRPr="00D62C0B" w:rsidRDefault="00A50D55" w:rsidP="00A50D55">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此组包含所有已发现的 SQL Server Reporting Services 2012 部署和部署观察程序对象。</w:t>
      </w:r>
    </w:p>
    <w:p w14:paraId="3EB3124F" w14:textId="5294C1A7" w:rsidR="00A50D55" w:rsidRPr="00D62C0B" w:rsidRDefault="00A50D55" w:rsidP="00A50D55">
      <w:pPr>
        <w:pStyle w:val="Heading4"/>
        <w:rPr>
          <w:rFonts w:ascii="Microsoft YaHei UI" w:eastAsia="Microsoft YaHei UI" w:hAnsi="Microsoft YaHei UI"/>
        </w:rPr>
      </w:pPr>
      <w:bookmarkStart w:id="110" w:name="_Toc469567723"/>
      <w:r w:rsidRPr="00D62C0B">
        <w:rPr>
          <w:rFonts w:ascii="Microsoft YaHei UI" w:eastAsia="Microsoft YaHei UI" w:hAnsi="Microsoft YaHei UI"/>
          <w:lang w:val="zh-CN" w:bidi="zh-CN"/>
        </w:rPr>
        <w:lastRenderedPageBreak/>
        <w:t>SSRS 2012：部署组 - 发现</w:t>
      </w:r>
      <w:bookmarkEnd w:id="110"/>
    </w:p>
    <w:p w14:paraId="76D2433A" w14:textId="02FAA808" w:rsidR="00A50D55" w:rsidRPr="00D62C0B" w:rsidRDefault="00A50D55" w:rsidP="00A50D55">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2012：部署组发现</w:t>
      </w:r>
    </w:p>
    <w:p w14:paraId="7B6A02CD" w14:textId="7089B229" w:rsidR="00A50D55" w:rsidRPr="00D62C0B" w:rsidRDefault="00A50D55" w:rsidP="00A50D55">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此对象发现将填充本地部署组，以包含所有已发现的 SQL Server Reporting Services 2012 部署和部署观察程序对象。</w:t>
      </w:r>
    </w:p>
    <w:p w14:paraId="2CFA60B2" w14:textId="77777777" w:rsidR="00A50D55" w:rsidRPr="00D62C0B" w:rsidRDefault="00A50D55" w:rsidP="00A50D55">
      <w:pPr>
        <w:spacing w:after="0" w:line="240" w:lineRule="auto"/>
        <w:rPr>
          <w:rFonts w:ascii="Microsoft YaHei UI" w:eastAsia="Microsoft YaHei UI" w:hAnsi="Microsoft YaHei UI"/>
        </w:rPr>
      </w:pPr>
    </w:p>
    <w:p w14:paraId="1C5C47A3" w14:textId="45CBC957" w:rsidR="00A50D55" w:rsidRPr="00D62C0B" w:rsidRDefault="00A50D55" w:rsidP="00A50D55">
      <w:pPr>
        <w:pStyle w:val="Heading3"/>
        <w:rPr>
          <w:rFonts w:ascii="Microsoft YaHei UI" w:eastAsia="Microsoft YaHei UI" w:hAnsi="Microsoft YaHei UI"/>
        </w:rPr>
      </w:pPr>
      <w:bookmarkStart w:id="111" w:name="_Toc469567724"/>
      <w:r w:rsidRPr="00D62C0B">
        <w:rPr>
          <w:rFonts w:ascii="Microsoft YaHei UI" w:eastAsia="Microsoft YaHei UI" w:hAnsi="Microsoft YaHei UI"/>
          <w:lang w:val="zh-CN" w:bidi="zh-CN"/>
        </w:rPr>
        <w:t>SSRS 2012：实例组</w:t>
      </w:r>
      <w:bookmarkEnd w:id="111"/>
    </w:p>
    <w:p w14:paraId="1B34E9D2" w14:textId="48C2F233" w:rsidR="00A50D55" w:rsidRPr="00D62C0B" w:rsidRDefault="00A50D55" w:rsidP="00A50D55">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此组包含所有已发现的 Microsoft SQL Server 2012 Reporting Services（本机模式）对象。</w:t>
      </w:r>
    </w:p>
    <w:p w14:paraId="57FADA34" w14:textId="0B822163" w:rsidR="00A50D55" w:rsidRPr="00D62C0B" w:rsidRDefault="00A50D55" w:rsidP="00A50D55">
      <w:pPr>
        <w:pStyle w:val="Heading4"/>
        <w:rPr>
          <w:rFonts w:ascii="Microsoft YaHei UI" w:eastAsia="Microsoft YaHei UI" w:hAnsi="Microsoft YaHei UI"/>
        </w:rPr>
      </w:pPr>
      <w:bookmarkStart w:id="112" w:name="_Toc469567725"/>
      <w:r w:rsidRPr="00D62C0B">
        <w:rPr>
          <w:rFonts w:ascii="Microsoft YaHei UI" w:eastAsia="Microsoft YaHei UI" w:hAnsi="Microsoft YaHei UI"/>
          <w:lang w:val="zh-CN" w:bidi="zh-CN"/>
        </w:rPr>
        <w:t>SSRS 2012：实例组 - 发现</w:t>
      </w:r>
      <w:bookmarkEnd w:id="112"/>
    </w:p>
    <w:p w14:paraId="4D91F094" w14:textId="532F1A06" w:rsidR="00A50D55" w:rsidRPr="00D62C0B" w:rsidRDefault="00A50D55" w:rsidP="00A50D55">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2012：实例组发现</w:t>
      </w:r>
    </w:p>
    <w:p w14:paraId="72C748FC" w14:textId="500C75DC" w:rsidR="00A50D55" w:rsidRPr="00D62C0B" w:rsidRDefault="00A50D55" w:rsidP="00A50D55">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此对象发现将填充本地实例组，以包含所有已发现的 Microsoft SQL Server 2012 Reporting Services（本机模式）对象。</w:t>
      </w:r>
    </w:p>
    <w:p w14:paraId="6247E8FA" w14:textId="77777777" w:rsidR="00A50D55" w:rsidRPr="00D62C0B" w:rsidRDefault="00A50D55" w:rsidP="00A50D55">
      <w:pPr>
        <w:spacing w:after="0" w:line="240" w:lineRule="auto"/>
        <w:rPr>
          <w:rFonts w:ascii="Microsoft YaHei UI" w:eastAsia="Microsoft YaHei UI" w:hAnsi="Microsoft YaHei UI"/>
        </w:rPr>
      </w:pPr>
    </w:p>
    <w:p w14:paraId="7BC19B5A" w14:textId="77777777" w:rsidR="00A50D55" w:rsidRPr="00D62C0B" w:rsidRDefault="00A50D55" w:rsidP="00A50D55">
      <w:pPr>
        <w:pStyle w:val="Heading3"/>
        <w:rPr>
          <w:rFonts w:ascii="Microsoft YaHei UI" w:eastAsia="Microsoft YaHei UI" w:hAnsi="Microsoft YaHei UI"/>
        </w:rPr>
      </w:pPr>
      <w:bookmarkStart w:id="113" w:name="_Toc469567726"/>
      <w:r w:rsidRPr="00D62C0B">
        <w:rPr>
          <w:rFonts w:ascii="Microsoft YaHei UI" w:eastAsia="Microsoft YaHei UI" w:hAnsi="Microsoft YaHei UI"/>
          <w:lang w:val="zh-CN" w:bidi="zh-CN"/>
        </w:rPr>
        <w:t>SSRS：部署组</w:t>
      </w:r>
      <w:bookmarkEnd w:id="113"/>
    </w:p>
    <w:p w14:paraId="4D71D869" w14:textId="77777777" w:rsidR="00A50D55" w:rsidRPr="00D62C0B" w:rsidRDefault="00A50D55" w:rsidP="00A50D55">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此组包含所有已发现的 SQL Server Reporting Services 部署和部署观察程序对象。</w:t>
      </w:r>
    </w:p>
    <w:p w14:paraId="238812C8" w14:textId="77777777" w:rsidR="00A50D55" w:rsidRPr="00D62C0B" w:rsidRDefault="00A50D55" w:rsidP="00A50D55">
      <w:pPr>
        <w:pStyle w:val="Heading4"/>
        <w:rPr>
          <w:rFonts w:ascii="Microsoft YaHei UI" w:eastAsia="Microsoft YaHei UI" w:hAnsi="Microsoft YaHei UI"/>
        </w:rPr>
      </w:pPr>
      <w:bookmarkStart w:id="114" w:name="_Toc469567727"/>
      <w:r w:rsidRPr="00D62C0B">
        <w:rPr>
          <w:rFonts w:ascii="Microsoft YaHei UI" w:eastAsia="Microsoft YaHei UI" w:hAnsi="Microsoft YaHei UI"/>
          <w:lang w:val="zh-CN" w:bidi="zh-CN"/>
        </w:rPr>
        <w:t>SSRS：部署组 - 发现</w:t>
      </w:r>
      <w:bookmarkEnd w:id="114"/>
    </w:p>
    <w:p w14:paraId="364545F1" w14:textId="2BBC8B36" w:rsidR="00A50D55" w:rsidRPr="00D62C0B" w:rsidRDefault="00A50D55" w:rsidP="00A50D55">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2012：全局部署组发现</w:t>
      </w:r>
    </w:p>
    <w:p w14:paraId="1A990CBD" w14:textId="77777777" w:rsidR="00A50D55" w:rsidRPr="00D62C0B" w:rsidRDefault="00A50D55" w:rsidP="00A50D55">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此对象发现将填充全局部署组，以包含所有已发现的 SQL Server Reporting Services 部署和部署观察程序对象。</w:t>
      </w:r>
    </w:p>
    <w:p w14:paraId="7C8A6E7F" w14:textId="77777777" w:rsidR="00A50D55" w:rsidRPr="00D62C0B" w:rsidRDefault="00A50D55" w:rsidP="00A50D55">
      <w:pPr>
        <w:spacing w:after="0" w:line="240" w:lineRule="auto"/>
        <w:rPr>
          <w:rFonts w:ascii="Microsoft YaHei UI" w:eastAsia="Microsoft YaHei UI" w:hAnsi="Microsoft YaHei UI"/>
        </w:rPr>
      </w:pPr>
    </w:p>
    <w:p w14:paraId="65BDF50C" w14:textId="77777777" w:rsidR="00A50D55" w:rsidRPr="00D62C0B" w:rsidRDefault="00A50D55" w:rsidP="00A50D55">
      <w:pPr>
        <w:pStyle w:val="Heading3"/>
        <w:rPr>
          <w:rFonts w:ascii="Microsoft YaHei UI" w:eastAsia="Microsoft YaHei UI" w:hAnsi="Microsoft YaHei UI"/>
        </w:rPr>
      </w:pPr>
      <w:bookmarkStart w:id="115" w:name="_Toc469567728"/>
      <w:r w:rsidRPr="00D62C0B">
        <w:rPr>
          <w:rFonts w:ascii="Microsoft YaHei UI" w:eastAsia="Microsoft YaHei UI" w:hAnsi="Microsoft YaHei UI"/>
          <w:lang w:val="zh-CN" w:bidi="zh-CN"/>
        </w:rPr>
        <w:t>SSRS：实例组</w:t>
      </w:r>
      <w:bookmarkEnd w:id="115"/>
    </w:p>
    <w:p w14:paraId="436EB164" w14:textId="77777777" w:rsidR="00A50D55" w:rsidRPr="00D62C0B" w:rsidRDefault="00A50D55" w:rsidP="00A50D55">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此组包含所有已发现的 Microsoft SQL Server Reporting Services（本机模式）对象。</w:t>
      </w:r>
    </w:p>
    <w:p w14:paraId="08980F9D" w14:textId="77777777" w:rsidR="00A50D55" w:rsidRPr="00D62C0B" w:rsidRDefault="00A50D55" w:rsidP="00A50D55">
      <w:pPr>
        <w:pStyle w:val="Heading4"/>
        <w:rPr>
          <w:rFonts w:ascii="Microsoft YaHei UI" w:eastAsia="Microsoft YaHei UI" w:hAnsi="Microsoft YaHei UI"/>
        </w:rPr>
      </w:pPr>
      <w:bookmarkStart w:id="116" w:name="_Toc469567729"/>
      <w:r w:rsidRPr="00D62C0B">
        <w:rPr>
          <w:rFonts w:ascii="Microsoft YaHei UI" w:eastAsia="Microsoft YaHei UI" w:hAnsi="Microsoft YaHei UI"/>
          <w:lang w:val="zh-CN" w:bidi="zh-CN"/>
        </w:rPr>
        <w:t>SSRS：实例组 - 发现</w:t>
      </w:r>
      <w:bookmarkEnd w:id="116"/>
    </w:p>
    <w:p w14:paraId="4C9BBC0C" w14:textId="575AC339" w:rsidR="00A50D55" w:rsidRPr="00D62C0B" w:rsidRDefault="00A50D55" w:rsidP="00A50D55">
      <w:pPr>
        <w:spacing w:after="0" w:line="240" w:lineRule="auto"/>
        <w:rPr>
          <w:rFonts w:ascii="Microsoft YaHei UI" w:eastAsia="Microsoft YaHei UI" w:hAnsi="Microsoft YaHei UI"/>
          <w:color w:val="5B9BD5" w:themeColor="accent1"/>
        </w:rPr>
      </w:pPr>
      <w:r w:rsidRPr="00D62C0B">
        <w:rPr>
          <w:rFonts w:ascii="Microsoft YaHei UI" w:eastAsia="Microsoft YaHei UI" w:hAnsi="Microsoft YaHei UI"/>
          <w:b/>
          <w:color w:val="5B9BD5" w:themeColor="accent1"/>
          <w:lang w:val="zh-CN" w:bidi="zh-CN"/>
        </w:rPr>
        <w:t>SSRS 2012：全局实例组发现</w:t>
      </w:r>
    </w:p>
    <w:p w14:paraId="3F460BEE" w14:textId="70F8582E" w:rsidR="003C1382" w:rsidRPr="00D62C0B" w:rsidRDefault="00A50D55" w:rsidP="003C1382">
      <w:pPr>
        <w:spacing w:after="0" w:line="240" w:lineRule="auto"/>
        <w:rPr>
          <w:rFonts w:ascii="Microsoft YaHei UI" w:eastAsia="Microsoft YaHei UI" w:hAnsi="Microsoft YaHei UI"/>
        </w:rPr>
      </w:pPr>
      <w:r w:rsidRPr="00D62C0B">
        <w:rPr>
          <w:rFonts w:ascii="Microsoft YaHei UI" w:eastAsia="Microsoft YaHei UI" w:hAnsi="Microsoft YaHei UI"/>
          <w:color w:val="000000"/>
          <w:lang w:val="zh-CN" w:bidi="zh-CN"/>
        </w:rPr>
        <w:t>此对象发现将填充全局实例组，以包含所有已发现的 Microsoft SQL Server Reporting Services（本机模式）对象。</w:t>
      </w:r>
    </w:p>
    <w:p w14:paraId="7D4488B1" w14:textId="77777777" w:rsidR="003C1382" w:rsidRPr="00D62C0B" w:rsidRDefault="003C1382" w:rsidP="003C1382">
      <w:pPr>
        <w:spacing w:after="0" w:line="240" w:lineRule="auto"/>
        <w:rPr>
          <w:rFonts w:ascii="Microsoft YaHei UI" w:eastAsia="Microsoft YaHei UI" w:hAnsi="Microsoft YaHei UI"/>
        </w:rPr>
      </w:pPr>
    </w:p>
    <w:p w14:paraId="708D5A8D" w14:textId="10677327" w:rsidR="00D854D0" w:rsidRPr="00D62C0B" w:rsidRDefault="00D854D0" w:rsidP="003E685B">
      <w:pPr>
        <w:rPr>
          <w:rFonts w:ascii="Microsoft YaHei UI" w:eastAsia="Microsoft YaHei UI" w:hAnsi="Microsoft YaHei UI"/>
        </w:rPr>
      </w:pPr>
    </w:p>
    <w:p w14:paraId="55537919" w14:textId="36B8FD45" w:rsidR="000E1258" w:rsidRPr="00D62C0B" w:rsidRDefault="000E1258">
      <w:pPr>
        <w:pStyle w:val="Heading2"/>
        <w:rPr>
          <w:rFonts w:ascii="Microsoft YaHei UI" w:eastAsia="Microsoft YaHei UI" w:hAnsi="Microsoft YaHei UI"/>
        </w:rPr>
      </w:pPr>
      <w:bookmarkStart w:id="117" w:name="_Appendix:_Run_As"/>
      <w:bookmarkStart w:id="118" w:name="_Ref385872172"/>
      <w:bookmarkStart w:id="119" w:name="_Toc469567730"/>
      <w:bookmarkEnd w:id="117"/>
      <w:r w:rsidRPr="00D62C0B">
        <w:rPr>
          <w:rFonts w:ascii="Microsoft YaHei UI" w:eastAsia="Microsoft YaHei UI" w:hAnsi="Microsoft YaHei UI"/>
          <w:lang w:val="zh-CN" w:bidi="zh-CN"/>
        </w:rPr>
        <w:t>附录：运行方式配置文件</w:t>
      </w:r>
      <w:bookmarkEnd w:id="118"/>
      <w:bookmarkEnd w:id="119"/>
    </w:p>
    <w:p w14:paraId="2CD55951" w14:textId="77777777" w:rsidR="000E1258" w:rsidRPr="00D62C0B" w:rsidRDefault="000E1258">
      <w:pPr>
        <w:rPr>
          <w:rFonts w:ascii="Microsoft YaHei UI" w:eastAsia="Microsoft YaHei UI" w:hAnsi="Microsoft YaHei UI"/>
        </w:rPr>
      </w:pPr>
    </w:p>
    <w:tbl>
      <w:tblPr>
        <w:tblW w:w="8560" w:type="dxa"/>
        <w:tblInd w:w="108" w:type="dxa"/>
        <w:tblLook w:val="04A0" w:firstRow="1" w:lastRow="0" w:firstColumn="1" w:lastColumn="0" w:noHBand="0" w:noVBand="1"/>
      </w:tblPr>
      <w:tblGrid>
        <w:gridCol w:w="2546"/>
        <w:gridCol w:w="1483"/>
        <w:gridCol w:w="4531"/>
      </w:tblGrid>
      <w:tr w:rsidR="000E1258" w:rsidRPr="00D62C0B"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D62C0B"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D62C0B">
              <w:rPr>
                <w:rFonts w:ascii="Microsoft YaHei UI" w:eastAsia="Microsoft YaHei UI" w:hAnsi="Microsoft YaHei UI" w:cs="Calibri"/>
                <w:b/>
                <w:color w:val="000000"/>
                <w:kern w:val="0"/>
                <w:sz w:val="22"/>
                <w:szCs w:val="22"/>
                <w:lang w:val="zh-CN" w:bidi="zh-CN"/>
              </w:rPr>
              <w:lastRenderedPageBreak/>
              <w:t>运行方式配置文件</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D62C0B"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D62C0B">
              <w:rPr>
                <w:rFonts w:ascii="Microsoft YaHei UI" w:eastAsia="Microsoft YaHei UI" w:hAnsi="Microsoft YaHei UI" w:cs="Calibri"/>
                <w:b/>
                <w:color w:val="000000"/>
                <w:kern w:val="0"/>
                <w:sz w:val="22"/>
                <w:szCs w:val="22"/>
                <w:lang w:val="zh-CN" w:bidi="zh-CN"/>
              </w:rPr>
              <w:t>工作流类型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D62C0B"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D62C0B">
              <w:rPr>
                <w:rFonts w:ascii="Microsoft YaHei UI" w:eastAsia="Microsoft YaHei UI" w:hAnsi="Microsoft YaHei UI" w:cs="Calibri"/>
                <w:b/>
                <w:color w:val="000000"/>
                <w:kern w:val="0"/>
                <w:sz w:val="22"/>
                <w:szCs w:val="22"/>
                <w:lang w:val="zh-CN" w:bidi="zh-CN"/>
              </w:rPr>
              <w:t>工作流</w:t>
            </w:r>
          </w:p>
        </w:tc>
      </w:tr>
      <w:tr w:rsidR="00350FD3" w:rsidRPr="00D62C0B"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Microsoft SQL Server 2012 Reporting Services Discovery 运行方式配置文件</w:t>
            </w:r>
          </w:p>
          <w:p w14:paraId="7712B6EE" w14:textId="3F45A2BB" w:rsidR="00350FD3" w:rsidRPr="00D62C0B"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发现</w:t>
            </w:r>
          </w:p>
        </w:tc>
        <w:tc>
          <w:tcPr>
            <w:tcW w:w="4531" w:type="dxa"/>
            <w:tcBorders>
              <w:top w:val="nil"/>
              <w:left w:val="nil"/>
              <w:bottom w:val="single" w:sz="4" w:space="0" w:color="696969"/>
              <w:right w:val="single" w:sz="8" w:space="0" w:color="696969"/>
            </w:tcBorders>
            <w:shd w:val="clear" w:color="auto" w:fill="auto"/>
          </w:tcPr>
          <w:p w14:paraId="4A0B56F1"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SSRS 2012：部署种子发现</w:t>
            </w:r>
          </w:p>
        </w:tc>
      </w:tr>
      <w:tr w:rsidR="00350FD3" w:rsidRPr="00D62C0B"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D62C0B"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发现</w:t>
            </w:r>
          </w:p>
        </w:tc>
        <w:tc>
          <w:tcPr>
            <w:tcW w:w="4531" w:type="dxa"/>
            <w:tcBorders>
              <w:top w:val="nil"/>
              <w:left w:val="nil"/>
              <w:bottom w:val="single" w:sz="4" w:space="0" w:color="696969"/>
              <w:right w:val="single" w:sz="8" w:space="0" w:color="696969"/>
            </w:tcBorders>
            <w:shd w:val="clear" w:color="auto" w:fill="auto"/>
          </w:tcPr>
          <w:p w14:paraId="5C2BCD64"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SSRS 2012：Microsoft SQL Server 2012 Reporting Services（本机模式）发现</w:t>
            </w:r>
          </w:p>
        </w:tc>
      </w:tr>
      <w:tr w:rsidR="00350FD3" w:rsidRPr="00D62C0B"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Microsoft SQL Server 2012 Reporting Services SCOM SDK 发现运行方式配置文件</w:t>
            </w:r>
          </w:p>
          <w:p w14:paraId="3F3AC493" w14:textId="70527484" w:rsidR="00350FD3" w:rsidRPr="00D62C0B"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发现</w:t>
            </w:r>
          </w:p>
        </w:tc>
        <w:tc>
          <w:tcPr>
            <w:tcW w:w="4531" w:type="dxa"/>
            <w:tcBorders>
              <w:top w:val="nil"/>
              <w:left w:val="nil"/>
              <w:bottom w:val="single" w:sz="4" w:space="0" w:color="696969"/>
              <w:right w:val="single" w:sz="8" w:space="0" w:color="696969"/>
            </w:tcBorders>
            <w:shd w:val="clear" w:color="auto" w:fill="auto"/>
          </w:tcPr>
          <w:p w14:paraId="698F4B37"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SSRS 2012：SSRS 2012 本机模式部署发现</w:t>
            </w:r>
          </w:p>
        </w:tc>
      </w:tr>
      <w:tr w:rsidR="00350FD3" w:rsidRPr="00D62C0B"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D62C0B" w:rsidRDefault="00350FD3"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D62C0B" w:rsidRDefault="00350FD3" w:rsidP="00350FD3">
            <w:pPr>
              <w:rPr>
                <w:rFonts w:ascii="Microsoft YaHei UI" w:eastAsia="Microsoft YaHei UI" w:hAnsi="Microsoft YaHei UI"/>
              </w:rPr>
            </w:pPr>
            <w:r w:rsidRPr="00D62C0B">
              <w:rPr>
                <w:rFonts w:ascii="Microsoft YaHei UI" w:eastAsia="Microsoft YaHei UI" w:hAnsi="Microsoft YaHei UI"/>
                <w:lang w:val="zh-CN" w:bidi="zh-CN"/>
              </w:rPr>
              <w:t>已发现所有部署实例</w:t>
            </w:r>
          </w:p>
        </w:tc>
      </w:tr>
      <w:tr w:rsidR="00F17CFF" w:rsidRPr="00D62C0B"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Microsoft SQL Server 2012 Reporting Services Monitoring 运行方式配置文件</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配置与 SQL Server 冲突</w:t>
            </w:r>
          </w:p>
        </w:tc>
      </w:tr>
      <w:tr w:rsidR="00F17CFF" w:rsidRPr="00D62C0B"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CPU 使用率</w:t>
            </w:r>
          </w:p>
        </w:tc>
      </w:tr>
      <w:tr w:rsidR="00F17CFF" w:rsidRPr="00D62C0B"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数据库可访问</w:t>
            </w:r>
          </w:p>
        </w:tc>
      </w:tr>
      <w:tr w:rsidR="00F17CFF" w:rsidRPr="00D62C0B"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其他进程占用的内存</w:t>
            </w:r>
          </w:p>
        </w:tc>
      </w:tr>
      <w:tr w:rsidR="00F17CFF" w:rsidRPr="00D62C0B"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SSRS 实例占用的内存</w:t>
            </w:r>
          </w:p>
        </w:tc>
      </w:tr>
      <w:tr w:rsidR="00F17CFF" w:rsidRPr="00D62C0B"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配置错误的数据源</w:t>
            </w:r>
          </w:p>
        </w:tc>
      </w:tr>
      <w:tr w:rsidR="00F17CFF" w:rsidRPr="00D62C0B"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失败的报告执行数</w:t>
            </w:r>
          </w:p>
        </w:tc>
      </w:tr>
      <w:tr w:rsidR="00F17CFF" w:rsidRPr="00D62C0B"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报表管理器可访问</w:t>
            </w:r>
          </w:p>
        </w:tc>
      </w:tr>
      <w:tr w:rsidR="00F17CFF" w:rsidRPr="00D62C0B"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临时数据库可访问</w:t>
            </w:r>
          </w:p>
        </w:tc>
      </w:tr>
      <w:tr w:rsidR="00F17CFF" w:rsidRPr="00D62C0B"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Web 服务可访问</w:t>
            </w:r>
          </w:p>
        </w:tc>
      </w:tr>
      <w:tr w:rsidR="00F17CFF" w:rsidRPr="00D62C0B"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监视器</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Windows 服务状态</w:t>
            </w:r>
          </w:p>
        </w:tc>
      </w:tr>
      <w:tr w:rsidR="00F17CFF" w:rsidRPr="00D62C0B"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1D29464A"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SSRS 2012：CPU 使用率 (%)</w:t>
            </w:r>
          </w:p>
        </w:tc>
      </w:tr>
      <w:tr w:rsidR="00F17CFF" w:rsidRPr="00D62C0B"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7189693A"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SSRS 2012：每分钟失败的报告执行数</w:t>
            </w:r>
          </w:p>
        </w:tc>
      </w:tr>
      <w:tr w:rsidR="00F17CFF" w:rsidRPr="00D62C0B"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AF51375"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SSRS 2012：每分钟失败的报告执行数（部署）</w:t>
            </w:r>
          </w:p>
        </w:tc>
      </w:tr>
      <w:tr w:rsidR="00F17CFF" w:rsidRPr="00D62C0B"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0DECBDC5"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SSRS 2012：其他进程占用的内存 (%)</w:t>
            </w:r>
          </w:p>
        </w:tc>
      </w:tr>
      <w:tr w:rsidR="00F17CFF" w:rsidRPr="00D62C0B"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1E472599"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SSRS 2012：SSRS 占用的内存 (GB)</w:t>
            </w:r>
          </w:p>
        </w:tc>
      </w:tr>
      <w:tr w:rsidR="00F17CFF" w:rsidRPr="00D62C0B"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D62C0B" w:rsidRDefault="00F17CFF" w:rsidP="00350FD3">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491CEFF5" w14:textId="77777777" w:rsidR="00F17CFF" w:rsidRPr="00D62C0B" w:rsidRDefault="00F17CFF" w:rsidP="00350FD3">
            <w:pPr>
              <w:rPr>
                <w:rFonts w:ascii="Microsoft YaHei UI" w:eastAsia="Microsoft YaHei UI" w:hAnsi="Microsoft YaHei UI"/>
              </w:rPr>
            </w:pPr>
            <w:r w:rsidRPr="00D62C0B">
              <w:rPr>
                <w:rFonts w:ascii="Microsoft YaHei UI" w:eastAsia="Microsoft YaHei UI" w:hAnsi="Microsoft YaHei UI"/>
                <w:lang w:val="zh-CN" w:bidi="zh-CN"/>
              </w:rPr>
              <w:t>SSRS 2012：报告数</w:t>
            </w:r>
          </w:p>
        </w:tc>
      </w:tr>
      <w:tr w:rsidR="00F17CFF" w:rsidRPr="00D62C0B"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0CD9D8E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 xml:space="preserve">Microsoft SQL Server 2012 Reporting Services </w:t>
            </w:r>
            <w:r w:rsidRPr="00D62C0B">
              <w:rPr>
                <w:rFonts w:ascii="Microsoft YaHei UI" w:eastAsia="Microsoft YaHei UI" w:hAnsi="Microsoft YaHei UI"/>
                <w:lang w:val="zh-CN" w:bidi="zh-CN"/>
              </w:rPr>
              <w:lastRenderedPageBreak/>
              <w:t>Monitoring 运行方式配置文件</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lastRenderedPageBreak/>
              <w:t>规则</w:t>
            </w:r>
          </w:p>
        </w:tc>
        <w:tc>
          <w:tcPr>
            <w:tcW w:w="4531" w:type="dxa"/>
            <w:tcBorders>
              <w:top w:val="nil"/>
              <w:left w:val="nil"/>
              <w:bottom w:val="single" w:sz="4" w:space="0" w:color="696969"/>
              <w:right w:val="single" w:sz="8" w:space="0" w:color="696969"/>
            </w:tcBorders>
            <w:shd w:val="clear" w:color="auto" w:fill="auto"/>
          </w:tcPr>
          <w:p w14:paraId="32558489"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2012：共享的数据源数</w:t>
            </w:r>
          </w:p>
        </w:tc>
      </w:tr>
      <w:tr w:rsidR="00F17CFF" w:rsidRPr="00D62C0B"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2985701"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2012：订阅数</w:t>
            </w:r>
          </w:p>
        </w:tc>
      </w:tr>
      <w:tr w:rsidR="00F17CFF" w:rsidRPr="00D62C0B"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9189696"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2012：每分钟按需执行失败数</w:t>
            </w:r>
          </w:p>
        </w:tc>
      </w:tr>
      <w:tr w:rsidR="00F17CFF" w:rsidRPr="00D62C0B"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4BD9A2D1"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2012：每分钟按需执行数</w:t>
            </w:r>
          </w:p>
        </w:tc>
      </w:tr>
      <w:tr w:rsidR="00F17CFF" w:rsidRPr="00D62C0B"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754FE13C"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2012：每分钟报告执行数</w:t>
            </w:r>
          </w:p>
        </w:tc>
      </w:tr>
      <w:tr w:rsidR="00F17CFF" w:rsidRPr="00D62C0B"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69D4E4D2"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2012：每分钟报告执行数（部署）</w:t>
            </w:r>
          </w:p>
        </w:tc>
      </w:tr>
      <w:tr w:rsidR="00F17CFF" w:rsidRPr="00D62C0B"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6CA2537B"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2012：每分钟计划执行失败数</w:t>
            </w:r>
          </w:p>
        </w:tc>
      </w:tr>
      <w:tr w:rsidR="00F17CFF" w:rsidRPr="00D62C0B"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1724D3F3"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2012：每分钟计划执行数</w:t>
            </w:r>
          </w:p>
        </w:tc>
      </w:tr>
      <w:tr w:rsidR="00F17CFF" w:rsidRPr="00D62C0B"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02C51BBE"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2012：服务器上占用的总内存 (GB)</w:t>
            </w:r>
          </w:p>
        </w:tc>
      </w:tr>
      <w:tr w:rsidR="00F17CFF" w:rsidRPr="00D62C0B"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34FEC610"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2012：服务器上的总内存 (GB)</w:t>
            </w:r>
          </w:p>
        </w:tc>
      </w:tr>
      <w:tr w:rsidR="00F17CFF" w:rsidRPr="00D62C0B"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294098B1"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2012：WorkingSetMaximum (GB)</w:t>
            </w:r>
          </w:p>
        </w:tc>
      </w:tr>
      <w:tr w:rsidR="00F17CFF" w:rsidRPr="00D62C0B"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D62C0B" w:rsidRDefault="00F17CFF" w:rsidP="00F17CFF">
            <w:pPr>
              <w:rPr>
                <w:rFonts w:ascii="Microsoft YaHei UI" w:eastAsia="Microsoft YaHei UI" w:hAnsi="Microsoft YaHei UI"/>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规则</w:t>
            </w:r>
          </w:p>
        </w:tc>
        <w:tc>
          <w:tcPr>
            <w:tcW w:w="4531" w:type="dxa"/>
            <w:tcBorders>
              <w:top w:val="nil"/>
              <w:left w:val="nil"/>
              <w:bottom w:val="single" w:sz="4" w:space="0" w:color="696969"/>
              <w:right w:val="single" w:sz="8" w:space="0" w:color="696969"/>
            </w:tcBorders>
            <w:shd w:val="clear" w:color="auto" w:fill="auto"/>
          </w:tcPr>
          <w:p w14:paraId="50B485B9" w14:textId="77777777" w:rsidR="00F17CFF" w:rsidRPr="00D62C0B" w:rsidRDefault="00F17CFF" w:rsidP="00F17CFF">
            <w:pPr>
              <w:rPr>
                <w:rFonts w:ascii="Microsoft YaHei UI" w:eastAsia="Microsoft YaHei UI" w:hAnsi="Microsoft YaHei UI"/>
              </w:rPr>
            </w:pPr>
            <w:r w:rsidRPr="00D62C0B">
              <w:rPr>
                <w:rFonts w:ascii="Microsoft YaHei UI" w:eastAsia="Microsoft YaHei UI" w:hAnsi="Microsoft YaHei UI"/>
                <w:lang w:val="zh-CN" w:bidi="zh-CN"/>
              </w:rPr>
              <w:t>SSRS 2012：WorkingSetMinimum (GB)</w:t>
            </w:r>
          </w:p>
        </w:tc>
      </w:tr>
    </w:tbl>
    <w:p w14:paraId="0A432AEE" w14:textId="7087E65F" w:rsidR="00E010D8" w:rsidRPr="00D62C0B" w:rsidRDefault="00E010D8" w:rsidP="00F47599">
      <w:pPr>
        <w:rPr>
          <w:rFonts w:ascii="Microsoft YaHei UI" w:eastAsia="Microsoft YaHei UI" w:hAnsi="Microsoft YaHei UI"/>
        </w:rPr>
      </w:pPr>
    </w:p>
    <w:p w14:paraId="289DB4FD" w14:textId="77777777" w:rsidR="00E010D8" w:rsidRPr="00D62C0B" w:rsidRDefault="00E010D8">
      <w:pPr>
        <w:spacing w:before="0" w:after="0" w:line="240" w:lineRule="auto"/>
        <w:jc w:val="left"/>
        <w:rPr>
          <w:rFonts w:ascii="Microsoft YaHei UI" w:eastAsia="Microsoft YaHei UI" w:hAnsi="Microsoft YaHei UI"/>
        </w:rPr>
      </w:pPr>
      <w:r w:rsidRPr="00D62C0B">
        <w:rPr>
          <w:rFonts w:ascii="Microsoft YaHei UI" w:eastAsia="Microsoft YaHei UI" w:hAnsi="Microsoft YaHei UI"/>
          <w:lang w:val="zh-CN" w:bidi="zh-CN"/>
        </w:rPr>
        <w:br w:type="page"/>
      </w:r>
    </w:p>
    <w:p w14:paraId="782CFA36" w14:textId="77777777" w:rsidR="00F47599" w:rsidRPr="00D62C0B" w:rsidRDefault="00F47599" w:rsidP="00F47599">
      <w:pPr>
        <w:rPr>
          <w:rFonts w:ascii="Microsoft YaHei UI" w:eastAsia="Microsoft YaHei UI" w:hAnsi="Microsoft YaHei UI"/>
        </w:rPr>
      </w:pPr>
    </w:p>
    <w:p w14:paraId="448D8359" w14:textId="6AA51C67" w:rsidR="00E010D8" w:rsidRPr="00D62C0B" w:rsidRDefault="00E010D8">
      <w:pPr>
        <w:pStyle w:val="Heading2"/>
        <w:rPr>
          <w:rFonts w:ascii="Microsoft YaHei UI" w:eastAsia="Microsoft YaHei UI" w:hAnsi="Microsoft YaHei UI"/>
        </w:rPr>
      </w:pPr>
      <w:bookmarkStart w:id="120" w:name="_Toc469567731"/>
      <w:r w:rsidRPr="00D62C0B">
        <w:rPr>
          <w:rFonts w:ascii="Microsoft YaHei UI" w:eastAsia="Microsoft YaHei UI" w:hAnsi="Microsoft YaHei UI"/>
          <w:lang w:val="zh-CN" w:bidi="zh-CN"/>
        </w:rPr>
        <w:t>附录：已知问题和发行说明</w:t>
      </w:r>
      <w:bookmarkEnd w:id="120"/>
    </w:p>
    <w:p w14:paraId="36C4D9F0" w14:textId="20EDDFD4" w:rsidR="00C83AC4" w:rsidRPr="00D62C0B" w:rsidRDefault="00093C15" w:rsidP="00C83AC4">
      <w:pPr>
        <w:pStyle w:val="Heading5"/>
        <w:rPr>
          <w:rFonts w:ascii="Microsoft YaHei UI" w:eastAsia="Microsoft YaHei UI" w:hAnsi="Microsoft YaHei UI"/>
        </w:rPr>
      </w:pPr>
      <w:r w:rsidRPr="00D62C0B">
        <w:rPr>
          <w:rFonts w:ascii="Microsoft YaHei UI" w:eastAsia="Microsoft YaHei UI" w:hAnsi="Microsoft YaHei UI"/>
          <w:lang w:val="zh-CN" w:bidi="zh-CN"/>
        </w:rPr>
        <w:t>如果停止所有服务，SSRS 部署种子发现可能会失败</w:t>
      </w:r>
    </w:p>
    <w:p w14:paraId="38E98C07" w14:textId="19459174" w:rsidR="00C83AC4" w:rsidRPr="00D62C0B" w:rsidRDefault="00C83AC4" w:rsidP="00C83AC4">
      <w:pPr>
        <w:rPr>
          <w:rFonts w:ascii="Microsoft YaHei UI" w:eastAsia="Microsoft YaHei UI" w:hAnsi="Microsoft YaHei UI"/>
        </w:rPr>
      </w:pPr>
      <w:r w:rsidRPr="00D62C0B">
        <w:rPr>
          <w:rFonts w:ascii="Microsoft YaHei UI" w:eastAsia="Microsoft YaHei UI" w:hAnsi="Microsoft YaHei UI"/>
          <w:b/>
          <w:lang w:val="zh-CN" w:bidi="zh-CN"/>
        </w:rPr>
        <w:t>问题：</w:t>
      </w:r>
      <w:r w:rsidRPr="00D62C0B">
        <w:rPr>
          <w:rFonts w:ascii="Microsoft YaHei UI" w:eastAsia="Microsoft YaHei UI" w:hAnsi="Microsoft YaHei UI"/>
          <w:lang w:val="zh-CN" w:bidi="zh-CN"/>
        </w:rPr>
        <w:t>如果停止所有 SSRS 实例，或者无法访问相应的 SSRS 目录数据库，则 SSRS 部署种子发现将失败，并且出现“执行 SSRS 2012 MP 托管模块时出错”警报。</w:t>
      </w:r>
    </w:p>
    <w:p w14:paraId="72ADB917" w14:textId="41F33ADC" w:rsidR="00C83AC4" w:rsidRPr="00D62C0B" w:rsidRDefault="00C83AC4" w:rsidP="00C83AC4">
      <w:pPr>
        <w:rPr>
          <w:rFonts w:ascii="Microsoft YaHei UI" w:eastAsia="Microsoft YaHei UI" w:hAnsi="Microsoft YaHei UI"/>
        </w:rPr>
      </w:pPr>
      <w:r w:rsidRPr="00D62C0B">
        <w:rPr>
          <w:rFonts w:ascii="Microsoft YaHei UI" w:eastAsia="Microsoft YaHei UI" w:hAnsi="Microsoft YaHei UI"/>
          <w:b/>
          <w:lang w:val="zh-CN" w:bidi="zh-CN"/>
        </w:rPr>
        <w:t>解决方法：</w:t>
      </w:r>
      <w:r w:rsidRPr="00D62C0B">
        <w:rPr>
          <w:rFonts w:ascii="Microsoft YaHei UI" w:eastAsia="Microsoft YaHei UI" w:hAnsi="Microsoft YaHei UI"/>
          <w:lang w:val="zh-CN" w:bidi="zh-CN"/>
        </w:rPr>
        <w:t>确保用于发现 SSRS 部署和启动 SSRS 实例的帐户可以使用数据库。如果已故意停止 SSRS 服务，并且不打算将来再使用，请卸载 SSRS 实例，或者使用替代来对所有 SSRS 实例禁用 SSRS 部署种子发现，所有 SSRS 实例都是受影响的 SSRS 部署的一部分。</w:t>
      </w:r>
    </w:p>
    <w:p w14:paraId="4490E56F" w14:textId="4654BAF4" w:rsidR="00C83AC4" w:rsidRPr="00D62C0B" w:rsidRDefault="00A23F9F" w:rsidP="00C83AC4">
      <w:pPr>
        <w:pStyle w:val="Heading5"/>
        <w:rPr>
          <w:rFonts w:ascii="Microsoft YaHei UI" w:eastAsia="Microsoft YaHei UI" w:hAnsi="Microsoft YaHei UI"/>
        </w:rPr>
      </w:pPr>
      <w:r w:rsidRPr="00D62C0B">
        <w:rPr>
          <w:rFonts w:ascii="Microsoft YaHei UI" w:eastAsia="Microsoft YaHei UI" w:hAnsi="Microsoft YaHei UI"/>
          <w:lang w:val="zh-CN" w:bidi="zh-CN"/>
        </w:rPr>
        <w:t>部署到其他 AD 域或服务器（此服务器不是该域的成员）的 SSRS 实例未受到正确监视</w:t>
      </w:r>
    </w:p>
    <w:p w14:paraId="0DA28B50" w14:textId="0261C254" w:rsidR="00C83AC4" w:rsidRPr="00D62C0B" w:rsidRDefault="00A23F9F" w:rsidP="00C83AC4">
      <w:pPr>
        <w:rPr>
          <w:rFonts w:ascii="Microsoft YaHei UI" w:eastAsia="Microsoft YaHei UI" w:hAnsi="Microsoft YaHei UI"/>
        </w:rPr>
      </w:pPr>
      <w:r w:rsidRPr="00D62C0B">
        <w:rPr>
          <w:rFonts w:ascii="Microsoft YaHei UI" w:eastAsia="Microsoft YaHei UI" w:hAnsi="Microsoft YaHei UI"/>
          <w:b/>
          <w:lang w:val="zh-CN" w:bidi="zh-CN"/>
        </w:rPr>
        <w:t>问题：</w:t>
      </w:r>
      <w:r w:rsidRPr="00D62C0B">
        <w:rPr>
          <w:rFonts w:ascii="Microsoft YaHei UI" w:eastAsia="Microsoft YaHei UI" w:hAnsi="Microsoft YaHei UI"/>
          <w:lang w:val="zh-CN" w:bidi="zh-CN"/>
        </w:rPr>
        <w:t>如果将 SSRS 部署的不同组件部署到属于其他域或工作组成员的服务器，则适用于 SQL Server 2012 Reporting Services（本机模式）的最新版本 Microsoft System Center 管理包可能无法正常运行。</w:t>
      </w:r>
    </w:p>
    <w:p w14:paraId="50F66462" w14:textId="23033693" w:rsidR="00C83AC4" w:rsidRPr="00D62C0B" w:rsidRDefault="00A23F9F" w:rsidP="00F52F98">
      <w:pPr>
        <w:rPr>
          <w:rFonts w:ascii="Microsoft YaHei UI" w:eastAsia="Microsoft YaHei UI" w:hAnsi="Microsoft YaHei UI"/>
        </w:rPr>
      </w:pPr>
      <w:r w:rsidRPr="00D62C0B">
        <w:rPr>
          <w:rFonts w:ascii="Microsoft YaHei UI" w:eastAsia="Microsoft YaHei UI" w:hAnsi="Microsoft YaHei UI"/>
          <w:b/>
          <w:lang w:val="zh-CN" w:bidi="zh-CN"/>
        </w:rPr>
        <w:t>解决方法：</w:t>
      </w:r>
      <w:r w:rsidRPr="00D62C0B">
        <w:rPr>
          <w:rFonts w:ascii="Microsoft YaHei UI" w:eastAsia="Microsoft YaHei UI" w:hAnsi="Microsoft YaHei UI"/>
          <w:lang w:val="zh-CN" w:bidi="zh-CN"/>
        </w:rPr>
        <w:t>目前尚无解决办法。</w:t>
      </w:r>
    </w:p>
    <w:p w14:paraId="4178445D" w14:textId="77777777" w:rsidR="002A334E" w:rsidRPr="00D62C0B" w:rsidRDefault="002A334E" w:rsidP="002A334E">
      <w:pPr>
        <w:pStyle w:val="Heading5"/>
        <w:rPr>
          <w:rFonts w:ascii="Microsoft YaHei UI" w:eastAsia="Microsoft YaHei UI" w:hAnsi="Microsoft YaHei UI"/>
        </w:rPr>
      </w:pPr>
      <w:r w:rsidRPr="00D62C0B">
        <w:rPr>
          <w:rFonts w:ascii="Microsoft YaHei UI" w:eastAsia="Microsoft YaHei UI" w:hAnsi="Microsoft YaHei UI"/>
          <w:lang w:val="zh-CN" w:bidi="zh-CN"/>
        </w:rPr>
        <w:t>不能从安装在 x64 操作系统计算机上的 x86 实例中收集计数器</w:t>
      </w:r>
    </w:p>
    <w:p w14:paraId="3DE3735C" w14:textId="325B0AB8" w:rsidR="002A334E" w:rsidRPr="00D62C0B" w:rsidRDefault="002A334E" w:rsidP="002A334E">
      <w:pPr>
        <w:jc w:val="left"/>
        <w:rPr>
          <w:rFonts w:ascii="Microsoft YaHei UI" w:eastAsia="Microsoft YaHei UI" w:hAnsi="Microsoft YaHei UI"/>
          <w:b/>
        </w:rPr>
      </w:pPr>
      <w:r w:rsidRPr="00D62C0B">
        <w:rPr>
          <w:rFonts w:ascii="Microsoft YaHei UI" w:eastAsia="Microsoft YaHei UI" w:hAnsi="Microsoft YaHei UI"/>
          <w:b/>
          <w:lang w:val="zh-CN" w:bidi="zh-CN"/>
        </w:rPr>
        <w:t>问题：</w:t>
      </w:r>
      <w:r w:rsidRPr="00D62C0B">
        <w:rPr>
          <w:rFonts w:ascii="Microsoft YaHei UI" w:eastAsia="Microsoft YaHei UI" w:hAnsi="Microsoft YaHei UI"/>
          <w:lang w:val="zh-CN" w:bidi="zh-CN"/>
        </w:rPr>
        <w:t>如果 x86 实例安装在 x64 操作系统的计算机上，则从这类实例中收集计数器可能不起作用。</w:t>
      </w:r>
    </w:p>
    <w:p w14:paraId="7559BC61" w14:textId="77777777" w:rsidR="00DF3759" w:rsidRPr="00D62C0B" w:rsidRDefault="002A334E" w:rsidP="00F52F98">
      <w:pPr>
        <w:rPr>
          <w:rFonts w:ascii="Microsoft YaHei UI" w:eastAsia="Microsoft YaHei UI" w:hAnsi="Microsoft YaHei UI" w:cs="Arial"/>
          <w:kern w:val="0"/>
        </w:rPr>
      </w:pPr>
      <w:r w:rsidRPr="00D62C0B">
        <w:rPr>
          <w:rFonts w:ascii="Microsoft YaHei UI" w:eastAsia="Microsoft YaHei UI" w:hAnsi="Microsoft YaHei UI" w:cs="Arial"/>
          <w:kern w:val="0"/>
          <w:lang w:val="zh-CN" w:bidi="zh-CN"/>
        </w:rPr>
        <w:t>解决方法：在安装过程中考虑实例的位数。</w:t>
      </w:r>
    </w:p>
    <w:p w14:paraId="185164D8" w14:textId="77777777" w:rsidR="00DF3759" w:rsidRPr="00D62C0B" w:rsidRDefault="00DF3759" w:rsidP="00DF3759">
      <w:pPr>
        <w:pStyle w:val="Heading5"/>
        <w:rPr>
          <w:rFonts w:ascii="Microsoft YaHei UI" w:eastAsia="Microsoft YaHei UI" w:hAnsi="Microsoft YaHei UI"/>
        </w:rPr>
      </w:pPr>
      <w:r w:rsidRPr="00D62C0B">
        <w:rPr>
          <w:rFonts w:ascii="Microsoft YaHei UI" w:eastAsia="Microsoft YaHei UI" w:hAnsi="Microsoft YaHei UI"/>
          <w:lang w:val="zh-CN" w:bidi="zh-CN"/>
        </w:rPr>
        <w:t>事件 ID 6201“异常：配置不包含发布服务器部分”</w:t>
      </w:r>
    </w:p>
    <w:p w14:paraId="0596753C" w14:textId="69B6F43B" w:rsidR="00DF3759" w:rsidRPr="00D62C0B" w:rsidRDefault="00DF3759" w:rsidP="00DF3759">
      <w:pPr>
        <w:jc w:val="left"/>
        <w:rPr>
          <w:rFonts w:ascii="Microsoft YaHei UI" w:eastAsia="Microsoft YaHei UI" w:hAnsi="Microsoft YaHei UI"/>
          <w:b/>
        </w:rPr>
      </w:pPr>
      <w:r w:rsidRPr="00D62C0B">
        <w:rPr>
          <w:rFonts w:ascii="Microsoft YaHei UI" w:eastAsia="Microsoft YaHei UI" w:hAnsi="Microsoft YaHei UI"/>
          <w:b/>
          <w:lang w:val="zh-CN" w:bidi="zh-CN"/>
        </w:rPr>
        <w:t>问题：</w:t>
      </w:r>
      <w:r w:rsidRPr="00D62C0B">
        <w:rPr>
          <w:rFonts w:ascii="Microsoft YaHei UI" w:eastAsia="Microsoft YaHei UI" w:hAnsi="Microsoft YaHei UI"/>
          <w:lang w:val="zh-CN" w:bidi="zh-CN"/>
        </w:rPr>
        <w:t>将 SSRS MP 从</w:t>
      </w:r>
      <w:r w:rsidRPr="00D62C0B">
        <w:rPr>
          <w:rFonts w:ascii="Microsoft YaHei UI" w:eastAsia="Microsoft YaHei UI" w:hAnsi="Microsoft YaHei UI"/>
          <w:b/>
          <w:lang w:val="zh-CN" w:bidi="zh-CN"/>
        </w:rPr>
        <w:t xml:space="preserve"> </w:t>
      </w:r>
      <w:r w:rsidRPr="00D62C0B">
        <w:rPr>
          <w:rFonts w:ascii="Microsoft YaHei UI" w:eastAsia="Microsoft YaHei UI" w:hAnsi="Microsoft YaHei UI"/>
          <w:lang w:val="zh-CN" w:bidi="zh-CN"/>
        </w:rPr>
        <w:t>6.6.0.0 版本更新到 6.6.7.6 或更高版本后，某些监视器工作流可能会失败。更新后立即运行的每个工作流可能会引发一次此异常。</w:t>
      </w:r>
    </w:p>
    <w:p w14:paraId="3CD15AB0" w14:textId="77777777" w:rsidR="005C46A2" w:rsidRPr="00D62C0B" w:rsidRDefault="00DF3759" w:rsidP="00F52F98">
      <w:pPr>
        <w:rPr>
          <w:rFonts w:ascii="Microsoft YaHei UI" w:eastAsia="Microsoft YaHei UI" w:hAnsi="Microsoft YaHei UI"/>
        </w:rPr>
      </w:pPr>
      <w:r w:rsidRPr="00D62C0B">
        <w:rPr>
          <w:rFonts w:ascii="Microsoft YaHei UI" w:eastAsia="Microsoft YaHei UI" w:hAnsi="Microsoft YaHei UI" w:cs="Arial"/>
          <w:kern w:val="0"/>
          <w:lang w:val="zh-CN" w:bidi="zh-CN"/>
        </w:rPr>
        <w:t>解决方法：无需任何操作</w:t>
      </w:r>
      <w:r w:rsidRPr="00D62C0B">
        <w:rPr>
          <w:rFonts w:ascii="Microsoft YaHei UI" w:eastAsia="Microsoft YaHei UI" w:hAnsi="Microsoft YaHei UI"/>
          <w:lang w:val="zh-CN" w:bidi="zh-CN"/>
        </w:rPr>
        <w:t>。</w:t>
      </w:r>
    </w:p>
    <w:p w14:paraId="313127A2" w14:textId="77777777" w:rsidR="005C46A2" w:rsidRPr="00D62C0B" w:rsidRDefault="005C46A2" w:rsidP="005C46A2">
      <w:pPr>
        <w:pStyle w:val="Heading5"/>
        <w:rPr>
          <w:rFonts w:ascii="Microsoft YaHei UI" w:eastAsia="Microsoft YaHei UI" w:hAnsi="Microsoft YaHei UI"/>
        </w:rPr>
      </w:pPr>
      <w:r w:rsidRPr="00D62C0B">
        <w:rPr>
          <w:rFonts w:ascii="Microsoft YaHei UI" w:eastAsia="Microsoft YaHei UI" w:hAnsi="Microsoft YaHei UI"/>
          <w:lang w:val="zh-CN" w:bidi="zh-CN"/>
        </w:rPr>
        <w:t>仪表板在管理包升级时可能会崩溃</w:t>
      </w:r>
    </w:p>
    <w:p w14:paraId="45CA2EEB" w14:textId="2AC46EE6" w:rsidR="005C46A2" w:rsidRPr="00D62C0B" w:rsidRDefault="005C46A2" w:rsidP="005C46A2">
      <w:pPr>
        <w:rPr>
          <w:rFonts w:ascii="Microsoft YaHei UI" w:eastAsia="Microsoft YaHei UI" w:hAnsi="Microsoft YaHei UI"/>
        </w:rPr>
      </w:pPr>
      <w:r w:rsidRPr="00D62C0B">
        <w:rPr>
          <w:rFonts w:ascii="Microsoft YaHei UI" w:eastAsia="Microsoft YaHei UI" w:hAnsi="Microsoft YaHei UI"/>
          <w:b/>
          <w:lang w:val="zh-CN" w:bidi="zh-CN"/>
        </w:rPr>
        <w:t>问题：</w:t>
      </w:r>
      <w:r w:rsidRPr="00D62C0B">
        <w:rPr>
          <w:rFonts w:ascii="Microsoft YaHei UI" w:eastAsia="Microsoft YaHei UI" w:hAnsi="Microsoft YaHei UI"/>
          <w:lang w:val="zh-CN" w:bidi="zh-CN"/>
        </w:rPr>
        <w:t>在某些情况下，将管理包升级到版本 6.6.7.6 时，操作控制台可能会崩溃，错误消息为 ObjectNotFoundException。</w:t>
      </w:r>
    </w:p>
    <w:p w14:paraId="7049DBD4" w14:textId="77777777" w:rsidR="00795EE3" w:rsidRPr="00D62C0B" w:rsidRDefault="005C46A2" w:rsidP="00F52F98">
      <w:pPr>
        <w:rPr>
          <w:rFonts w:ascii="Microsoft YaHei UI" w:eastAsia="Microsoft YaHei UI" w:hAnsi="Microsoft YaHei UI"/>
        </w:rPr>
      </w:pPr>
      <w:r w:rsidRPr="00D62C0B">
        <w:rPr>
          <w:rFonts w:ascii="Microsoft YaHei UI" w:eastAsia="Microsoft YaHei UI" w:hAnsi="Microsoft YaHei UI"/>
          <w:lang w:val="zh-CN" w:bidi="zh-CN"/>
        </w:rPr>
        <w:t>解决方法：等待，直到完成导入进程，然后重启操作控制台。请记住，管理包升级后必须重启操作控制台。否则仪表板将无法工作。</w:t>
      </w:r>
    </w:p>
    <w:p w14:paraId="151754CA" w14:textId="77777777" w:rsidR="00795EE3" w:rsidRPr="00D62C0B" w:rsidRDefault="00795EE3" w:rsidP="00795EE3">
      <w:pPr>
        <w:pStyle w:val="Heading5"/>
        <w:rPr>
          <w:rFonts w:ascii="Microsoft YaHei UI" w:eastAsia="Microsoft YaHei UI" w:hAnsi="Microsoft YaHei UI"/>
        </w:rPr>
      </w:pPr>
      <w:r w:rsidRPr="00D62C0B">
        <w:rPr>
          <w:rFonts w:ascii="Microsoft YaHei UI" w:eastAsia="Microsoft YaHei UI" w:hAnsi="Microsoft YaHei UI"/>
          <w:lang w:val="zh-CN" w:bidi="zh-CN"/>
        </w:rPr>
        <w:t>将本地系统用作监视帐户可能导致错误</w:t>
      </w:r>
    </w:p>
    <w:p w14:paraId="3B1C98CF" w14:textId="77777777" w:rsidR="00795EE3" w:rsidRPr="00D62C0B" w:rsidRDefault="00795EE3" w:rsidP="00795EE3">
      <w:pPr>
        <w:rPr>
          <w:rFonts w:ascii="Microsoft YaHei UI" w:eastAsia="Microsoft YaHei UI" w:hAnsi="Microsoft YaHei UI"/>
        </w:rPr>
      </w:pPr>
      <w:r w:rsidRPr="00D62C0B">
        <w:rPr>
          <w:rFonts w:ascii="Microsoft YaHei UI" w:eastAsia="Microsoft YaHei UI" w:hAnsi="Microsoft YaHei UI"/>
          <w:b/>
          <w:lang w:val="zh-CN" w:bidi="zh-CN"/>
        </w:rPr>
        <w:t>问题：</w:t>
      </w:r>
      <w:r w:rsidRPr="00D62C0B">
        <w:rPr>
          <w:rFonts w:ascii="Microsoft YaHei UI" w:eastAsia="Microsoft YaHei UI" w:hAnsi="Microsoft YaHei UI"/>
          <w:lang w:val="zh-CN" w:bidi="zh-CN"/>
        </w:rPr>
        <w:t>在某些特定配置中，将本地系统用作监视帐户不能满足需求，并且可能导致错误（特别是对于报表管理器可访问和</w:t>
      </w:r>
      <w:r w:rsidRPr="00D62C0B">
        <w:rPr>
          <w:rFonts w:ascii="Microsoft YaHei UI" w:eastAsia="Microsoft YaHei UI" w:hAnsi="Microsoft YaHei UI"/>
          <w:b/>
          <w:lang w:val="zh-CN" w:bidi="zh-CN"/>
        </w:rPr>
        <w:t xml:space="preserve"> </w:t>
      </w:r>
      <w:r w:rsidRPr="00D62C0B">
        <w:rPr>
          <w:rFonts w:ascii="Microsoft YaHei UI" w:eastAsia="Microsoft YaHei UI" w:hAnsi="Microsoft YaHei UI"/>
          <w:lang w:val="zh-CN" w:bidi="zh-CN"/>
        </w:rPr>
        <w:t>Web 服务可访问的监视器）。</w:t>
      </w:r>
    </w:p>
    <w:p w14:paraId="4F1700BC" w14:textId="09379FC0" w:rsidR="004D6A76" w:rsidRPr="00D62C0B" w:rsidRDefault="00795EE3" w:rsidP="00F52F98">
      <w:pPr>
        <w:rPr>
          <w:rFonts w:ascii="Microsoft YaHei UI" w:eastAsia="Microsoft YaHei UI" w:hAnsi="Microsoft YaHei UI" w:cs="Arial"/>
          <w:kern w:val="0"/>
        </w:rPr>
      </w:pPr>
      <w:r w:rsidRPr="00D62C0B">
        <w:rPr>
          <w:rFonts w:ascii="Microsoft YaHei UI" w:eastAsia="Microsoft YaHei UI" w:hAnsi="Microsoft YaHei UI"/>
          <w:lang w:val="zh-CN" w:bidi="zh-CN"/>
        </w:rPr>
        <w:t>解决方法：确保域用户具有适当权限，这对监视而言至关重要。</w:t>
      </w:r>
      <w:bookmarkEnd w:id="0"/>
    </w:p>
    <w:sectPr w:rsidR="004D6A76" w:rsidRPr="00D62C0B"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AFA5" w14:textId="77777777" w:rsidR="00497207" w:rsidRDefault="00497207">
      <w:r>
        <w:separator/>
      </w:r>
    </w:p>
    <w:p w14:paraId="690756CF" w14:textId="77777777" w:rsidR="00497207" w:rsidRDefault="00497207"/>
  </w:endnote>
  <w:endnote w:type="continuationSeparator" w:id="0">
    <w:p w14:paraId="099ACBD3" w14:textId="77777777" w:rsidR="00497207" w:rsidRDefault="00497207">
      <w:r>
        <w:continuationSeparator/>
      </w:r>
    </w:p>
    <w:p w14:paraId="128A0F7C" w14:textId="77777777" w:rsidR="00497207" w:rsidRDefault="00497207"/>
  </w:endnote>
  <w:endnote w:type="continuationNotice" w:id="1">
    <w:p w14:paraId="45734330" w14:textId="77777777" w:rsidR="00497207" w:rsidRDefault="004972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7FE4A648" w:rsidR="004D4948" w:rsidRDefault="004D4948" w:rsidP="00FB2389">
    <w:pPr>
      <w:pStyle w:val="Footer"/>
      <w:framePr w:wrap="around" w:vAnchor="text" w:hAnchor="margin" w:xAlign="right" w:y="1"/>
    </w:pPr>
    <w:r>
      <w:rPr>
        <w:lang w:val="zh-CN" w:bidi="zh-CN"/>
      </w:rPr>
      <w:fldChar w:fldCharType="begin"/>
    </w:r>
    <w:r>
      <w:rPr>
        <w:lang w:val="zh-CN" w:bidi="zh-CN"/>
      </w:rPr>
      <w:instrText xml:space="preserve">PAGE  </w:instrText>
    </w:r>
    <w:r w:rsidR="00D62C0B">
      <w:rPr>
        <w:lang w:val="zh-CN" w:bidi="zh-CN"/>
      </w:rPr>
      <w:fldChar w:fldCharType="separate"/>
    </w:r>
    <w:r w:rsidR="00D62C0B">
      <w:rPr>
        <w:noProof/>
        <w:lang w:val="zh-CN" w:bidi="zh-CN"/>
      </w:rPr>
      <w:t>47</w:t>
    </w:r>
    <w:r>
      <w:rPr>
        <w:lang w:val="zh-CN" w:bidi="zh-CN"/>
      </w:rPr>
      <w:fldChar w:fldCharType="end"/>
    </w:r>
  </w:p>
  <w:p w14:paraId="562ECC65" w14:textId="77777777" w:rsidR="004D4948" w:rsidRDefault="004D4948" w:rsidP="00C273C7">
    <w:pPr>
      <w:pStyle w:val="Footer"/>
      <w:ind w:right="360"/>
    </w:pPr>
  </w:p>
  <w:p w14:paraId="5C641F6C" w14:textId="77777777" w:rsidR="004D4948" w:rsidRDefault="004D49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4D4948" w:rsidRDefault="004D4948"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4D4948" w:rsidRDefault="004D4948"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5530FBA6" w:rsidR="004D4948" w:rsidRDefault="004D4948" w:rsidP="008D02DC">
    <w:pPr>
      <w:pStyle w:val="Footer"/>
      <w:framePr w:wrap="around" w:vAnchor="text" w:hAnchor="margin" w:xAlign="right" w:y="1"/>
      <w:rPr>
        <w:rStyle w:val="PageNumber"/>
      </w:rPr>
    </w:pPr>
    <w:r>
      <w:rPr>
        <w:rStyle w:val="PageNumber"/>
        <w:lang w:val="zh-CN" w:bidi="zh-CN"/>
      </w:rPr>
      <w:fldChar w:fldCharType="begin"/>
    </w:r>
    <w:r>
      <w:rPr>
        <w:rStyle w:val="PageNumber"/>
        <w:lang w:val="zh-CN" w:bidi="zh-CN"/>
      </w:rPr>
      <w:instrText xml:space="preserve">PAGE  </w:instrText>
    </w:r>
    <w:r>
      <w:rPr>
        <w:rStyle w:val="PageNumber"/>
        <w:lang w:val="zh-CN" w:bidi="zh-CN"/>
      </w:rPr>
      <w:fldChar w:fldCharType="separate"/>
    </w:r>
    <w:r w:rsidR="00D62C0B">
      <w:rPr>
        <w:rStyle w:val="PageNumber"/>
        <w:noProof/>
        <w:lang w:val="zh-CN" w:bidi="zh-CN"/>
      </w:rPr>
      <w:t>51</w:t>
    </w:r>
    <w:r>
      <w:rPr>
        <w:rStyle w:val="PageNumber"/>
        <w:lang w:val="zh-CN" w:bidi="zh-CN"/>
      </w:rPr>
      <w:fldChar w:fldCharType="end"/>
    </w:r>
  </w:p>
  <w:p w14:paraId="58648AD2" w14:textId="77777777" w:rsidR="004D4948" w:rsidRDefault="004D4948"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C96B" w14:textId="77777777" w:rsidR="00497207" w:rsidRDefault="00497207">
      <w:r>
        <w:separator/>
      </w:r>
    </w:p>
    <w:p w14:paraId="5A39F6B2" w14:textId="77777777" w:rsidR="00497207" w:rsidRDefault="00497207"/>
  </w:footnote>
  <w:footnote w:type="continuationSeparator" w:id="0">
    <w:p w14:paraId="032992E9" w14:textId="77777777" w:rsidR="00497207" w:rsidRDefault="00497207">
      <w:r>
        <w:continuationSeparator/>
      </w:r>
    </w:p>
    <w:p w14:paraId="6CF59AC8" w14:textId="77777777" w:rsidR="00497207" w:rsidRDefault="00497207"/>
  </w:footnote>
  <w:footnote w:type="continuationNotice" w:id="1">
    <w:p w14:paraId="1CFFE6C2" w14:textId="77777777" w:rsidR="00497207" w:rsidRDefault="004972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6978D7D2" w:rsidR="004D4948" w:rsidRDefault="004D4948" w:rsidP="00C273C7">
    <w:pPr>
      <w:pStyle w:val="Header"/>
      <w:framePr w:wrap="around" w:vAnchor="text" w:hAnchor="margin" w:xAlign="right" w:y="1"/>
    </w:pPr>
    <w:r>
      <w:rPr>
        <w:lang w:val="zh-CN" w:bidi="zh-CN"/>
      </w:rPr>
      <w:fldChar w:fldCharType="begin"/>
    </w:r>
    <w:r>
      <w:rPr>
        <w:lang w:val="zh-CN" w:bidi="zh-CN"/>
      </w:rPr>
      <w:instrText xml:space="preserve">PAGE  </w:instrText>
    </w:r>
    <w:r w:rsidR="00D62C0B">
      <w:rPr>
        <w:lang w:val="zh-CN" w:bidi="zh-CN"/>
      </w:rPr>
      <w:fldChar w:fldCharType="separate"/>
    </w:r>
    <w:r w:rsidR="00D62C0B">
      <w:rPr>
        <w:noProof/>
        <w:lang w:val="zh-CN" w:bidi="zh-CN"/>
      </w:rPr>
      <w:t>47</w:t>
    </w:r>
    <w:r>
      <w:rPr>
        <w:lang w:val="zh-CN" w:bidi="zh-CN"/>
      </w:rPr>
      <w:fldChar w:fldCharType="end"/>
    </w:r>
  </w:p>
  <w:p w14:paraId="07BD9ACA" w14:textId="77777777" w:rsidR="004D4948" w:rsidRDefault="004D4948" w:rsidP="00874AF4">
    <w:pPr>
      <w:pStyle w:val="Header"/>
      <w:ind w:right="360"/>
    </w:pPr>
  </w:p>
  <w:p w14:paraId="0FE7DECD" w14:textId="77777777" w:rsidR="004D4948" w:rsidRDefault="004D49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4D4948" w:rsidRDefault="004D4948"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visibility:visible" o:bullet="t">
        <v:imagedata r:id="rId1" o:title=""/>
      </v:shape>
    </w:pict>
  </w:numPicBullet>
  <w:numPicBullet w:numPicBulletId="1">
    <w:pict>
      <v:shape id="_x0000_i1039" type="#_x0000_t75" style="width:12pt;height:12pt;visibility:visible;mso-wrap-style:square" o:bullet="t">
        <v:imagedata r:id="rId2" o:title=""/>
      </v:shape>
    </w:pict>
  </w:numPicBullet>
  <w:numPicBullet w:numPicBulletId="2">
    <w:pict>
      <v:shape id="_x0000_i1040" type="#_x0000_t75" style="width:12pt;height:12pt;visibility:visible;mso-wrap-style:square" o:bullet="t">
        <v:imagedata r:id="rId3" o:title=""/>
      </v:shape>
    </w:pict>
  </w:numPicBullet>
  <w:numPicBullet w:numPicBulletId="3">
    <w:pict>
      <v:shape id="_x0000_i1041"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节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72EC3"/>
    <w:multiLevelType w:val="hybridMultilevel"/>
    <w:tmpl w:val="477CBB62"/>
    <w:lvl w:ilvl="0" w:tplc="48CAC2C2">
      <w:start w:val="1"/>
      <w:numFmt w:val="bullet"/>
      <w:lvlText w:val=""/>
      <w:lvlPicBulletId w:val="3"/>
      <w:lvlJc w:val="left"/>
      <w:pPr>
        <w:tabs>
          <w:tab w:val="num" w:pos="720"/>
        </w:tabs>
        <w:ind w:left="720" w:hanging="360"/>
      </w:pPr>
      <w:rPr>
        <w:rFonts w:ascii="Symbol" w:hAnsi="Symbol" w:hint="default"/>
      </w:rPr>
    </w:lvl>
    <w:lvl w:ilvl="1" w:tplc="3356F9DE" w:tentative="1">
      <w:start w:val="1"/>
      <w:numFmt w:val="bullet"/>
      <w:lvlText w:val=""/>
      <w:lvlJc w:val="left"/>
      <w:pPr>
        <w:tabs>
          <w:tab w:val="num" w:pos="1440"/>
        </w:tabs>
        <w:ind w:left="1440" w:hanging="360"/>
      </w:pPr>
      <w:rPr>
        <w:rFonts w:ascii="Symbol" w:hAnsi="Symbol" w:hint="default"/>
      </w:rPr>
    </w:lvl>
    <w:lvl w:ilvl="2" w:tplc="4A8C30E0" w:tentative="1">
      <w:start w:val="1"/>
      <w:numFmt w:val="bullet"/>
      <w:lvlText w:val=""/>
      <w:lvlJc w:val="left"/>
      <w:pPr>
        <w:tabs>
          <w:tab w:val="num" w:pos="2160"/>
        </w:tabs>
        <w:ind w:left="2160" w:hanging="360"/>
      </w:pPr>
      <w:rPr>
        <w:rFonts w:ascii="Symbol" w:hAnsi="Symbol" w:hint="default"/>
      </w:rPr>
    </w:lvl>
    <w:lvl w:ilvl="3" w:tplc="87DCA9AC" w:tentative="1">
      <w:start w:val="1"/>
      <w:numFmt w:val="bullet"/>
      <w:lvlText w:val=""/>
      <w:lvlJc w:val="left"/>
      <w:pPr>
        <w:tabs>
          <w:tab w:val="num" w:pos="2880"/>
        </w:tabs>
        <w:ind w:left="2880" w:hanging="360"/>
      </w:pPr>
      <w:rPr>
        <w:rFonts w:ascii="Symbol" w:hAnsi="Symbol" w:hint="default"/>
      </w:rPr>
    </w:lvl>
    <w:lvl w:ilvl="4" w:tplc="CFE4F434" w:tentative="1">
      <w:start w:val="1"/>
      <w:numFmt w:val="bullet"/>
      <w:lvlText w:val=""/>
      <w:lvlJc w:val="left"/>
      <w:pPr>
        <w:tabs>
          <w:tab w:val="num" w:pos="3600"/>
        </w:tabs>
        <w:ind w:left="3600" w:hanging="360"/>
      </w:pPr>
      <w:rPr>
        <w:rFonts w:ascii="Symbol" w:hAnsi="Symbol" w:hint="default"/>
      </w:rPr>
    </w:lvl>
    <w:lvl w:ilvl="5" w:tplc="F14216D8" w:tentative="1">
      <w:start w:val="1"/>
      <w:numFmt w:val="bullet"/>
      <w:lvlText w:val=""/>
      <w:lvlJc w:val="left"/>
      <w:pPr>
        <w:tabs>
          <w:tab w:val="num" w:pos="4320"/>
        </w:tabs>
        <w:ind w:left="4320" w:hanging="360"/>
      </w:pPr>
      <w:rPr>
        <w:rFonts w:ascii="Symbol" w:hAnsi="Symbol" w:hint="default"/>
      </w:rPr>
    </w:lvl>
    <w:lvl w:ilvl="6" w:tplc="BD5E46AC" w:tentative="1">
      <w:start w:val="1"/>
      <w:numFmt w:val="bullet"/>
      <w:lvlText w:val=""/>
      <w:lvlJc w:val="left"/>
      <w:pPr>
        <w:tabs>
          <w:tab w:val="num" w:pos="5040"/>
        </w:tabs>
        <w:ind w:left="5040" w:hanging="360"/>
      </w:pPr>
      <w:rPr>
        <w:rFonts w:ascii="Symbol" w:hAnsi="Symbol" w:hint="default"/>
      </w:rPr>
    </w:lvl>
    <w:lvl w:ilvl="7" w:tplc="A654931C" w:tentative="1">
      <w:start w:val="1"/>
      <w:numFmt w:val="bullet"/>
      <w:lvlText w:val=""/>
      <w:lvlJc w:val="left"/>
      <w:pPr>
        <w:tabs>
          <w:tab w:val="num" w:pos="5760"/>
        </w:tabs>
        <w:ind w:left="5760" w:hanging="360"/>
      </w:pPr>
      <w:rPr>
        <w:rFonts w:ascii="Symbol" w:hAnsi="Symbol" w:hint="default"/>
      </w:rPr>
    </w:lvl>
    <w:lvl w:ilvl="8" w:tplc="19645E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6"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8E3D54"/>
    <w:multiLevelType w:val="hybridMultilevel"/>
    <w:tmpl w:val="013CAB62"/>
    <w:lvl w:ilvl="0" w:tplc="4F3E71E8">
      <w:start w:val="1"/>
      <w:numFmt w:val="bullet"/>
      <w:lvlText w:val=""/>
      <w:lvlPicBulletId w:val="3"/>
      <w:lvlJc w:val="left"/>
      <w:pPr>
        <w:tabs>
          <w:tab w:val="num" w:pos="720"/>
        </w:tabs>
        <w:ind w:left="720" w:hanging="360"/>
      </w:pPr>
      <w:rPr>
        <w:rFonts w:ascii="Symbol" w:hAnsi="Symbol" w:hint="default"/>
      </w:rPr>
    </w:lvl>
    <w:lvl w:ilvl="1" w:tplc="60644086" w:tentative="1">
      <w:start w:val="1"/>
      <w:numFmt w:val="bullet"/>
      <w:lvlText w:val=""/>
      <w:lvlJc w:val="left"/>
      <w:pPr>
        <w:tabs>
          <w:tab w:val="num" w:pos="1440"/>
        </w:tabs>
        <w:ind w:left="1440" w:hanging="360"/>
      </w:pPr>
      <w:rPr>
        <w:rFonts w:ascii="Symbol" w:hAnsi="Symbol" w:hint="default"/>
      </w:rPr>
    </w:lvl>
    <w:lvl w:ilvl="2" w:tplc="DC30DC68" w:tentative="1">
      <w:start w:val="1"/>
      <w:numFmt w:val="bullet"/>
      <w:lvlText w:val=""/>
      <w:lvlJc w:val="left"/>
      <w:pPr>
        <w:tabs>
          <w:tab w:val="num" w:pos="2160"/>
        </w:tabs>
        <w:ind w:left="2160" w:hanging="360"/>
      </w:pPr>
      <w:rPr>
        <w:rFonts w:ascii="Symbol" w:hAnsi="Symbol" w:hint="default"/>
      </w:rPr>
    </w:lvl>
    <w:lvl w:ilvl="3" w:tplc="1114B09C" w:tentative="1">
      <w:start w:val="1"/>
      <w:numFmt w:val="bullet"/>
      <w:lvlText w:val=""/>
      <w:lvlJc w:val="left"/>
      <w:pPr>
        <w:tabs>
          <w:tab w:val="num" w:pos="2880"/>
        </w:tabs>
        <w:ind w:left="2880" w:hanging="360"/>
      </w:pPr>
      <w:rPr>
        <w:rFonts w:ascii="Symbol" w:hAnsi="Symbol" w:hint="default"/>
      </w:rPr>
    </w:lvl>
    <w:lvl w:ilvl="4" w:tplc="E01ADC38" w:tentative="1">
      <w:start w:val="1"/>
      <w:numFmt w:val="bullet"/>
      <w:lvlText w:val=""/>
      <w:lvlJc w:val="left"/>
      <w:pPr>
        <w:tabs>
          <w:tab w:val="num" w:pos="3600"/>
        </w:tabs>
        <w:ind w:left="3600" w:hanging="360"/>
      </w:pPr>
      <w:rPr>
        <w:rFonts w:ascii="Symbol" w:hAnsi="Symbol" w:hint="default"/>
      </w:rPr>
    </w:lvl>
    <w:lvl w:ilvl="5" w:tplc="FC04E1F8" w:tentative="1">
      <w:start w:val="1"/>
      <w:numFmt w:val="bullet"/>
      <w:lvlText w:val=""/>
      <w:lvlJc w:val="left"/>
      <w:pPr>
        <w:tabs>
          <w:tab w:val="num" w:pos="4320"/>
        </w:tabs>
        <w:ind w:left="4320" w:hanging="360"/>
      </w:pPr>
      <w:rPr>
        <w:rFonts w:ascii="Symbol" w:hAnsi="Symbol" w:hint="default"/>
      </w:rPr>
    </w:lvl>
    <w:lvl w:ilvl="6" w:tplc="AA08738A" w:tentative="1">
      <w:start w:val="1"/>
      <w:numFmt w:val="bullet"/>
      <w:lvlText w:val=""/>
      <w:lvlJc w:val="left"/>
      <w:pPr>
        <w:tabs>
          <w:tab w:val="num" w:pos="5040"/>
        </w:tabs>
        <w:ind w:left="5040" w:hanging="360"/>
      </w:pPr>
      <w:rPr>
        <w:rFonts w:ascii="Symbol" w:hAnsi="Symbol" w:hint="default"/>
      </w:rPr>
    </w:lvl>
    <w:lvl w:ilvl="7" w:tplc="085C17A8" w:tentative="1">
      <w:start w:val="1"/>
      <w:numFmt w:val="bullet"/>
      <w:lvlText w:val=""/>
      <w:lvlJc w:val="left"/>
      <w:pPr>
        <w:tabs>
          <w:tab w:val="num" w:pos="5760"/>
        </w:tabs>
        <w:ind w:left="5760" w:hanging="360"/>
      </w:pPr>
      <w:rPr>
        <w:rFonts w:ascii="Symbol" w:hAnsi="Symbol" w:hint="default"/>
      </w:rPr>
    </w:lvl>
    <w:lvl w:ilvl="8" w:tplc="E79E5A4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5"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7"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8"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46"/>
  </w:num>
  <w:num w:numId="4">
    <w:abstractNumId w:val="44"/>
  </w:num>
  <w:num w:numId="5">
    <w:abstractNumId w:val="9"/>
  </w:num>
  <w:num w:numId="6">
    <w:abstractNumId w:val="28"/>
  </w:num>
  <w:num w:numId="7">
    <w:abstractNumId w:val="29"/>
  </w:num>
  <w:num w:numId="8">
    <w:abstractNumId w:val="19"/>
  </w:num>
  <w:num w:numId="9">
    <w:abstractNumId w:val="17"/>
  </w:num>
  <w:num w:numId="10">
    <w:abstractNumId w:val="38"/>
  </w:num>
  <w:num w:numId="11">
    <w:abstractNumId w:val="35"/>
  </w:num>
  <w:num w:numId="12">
    <w:abstractNumId w:val="32"/>
  </w:num>
  <w:num w:numId="13">
    <w:abstractNumId w:val="10"/>
  </w:num>
  <w:num w:numId="14">
    <w:abstractNumId w:val="41"/>
  </w:num>
  <w:num w:numId="15">
    <w:abstractNumId w:val="49"/>
  </w:num>
  <w:num w:numId="16">
    <w:abstractNumId w:val="37"/>
  </w:num>
  <w:num w:numId="17">
    <w:abstractNumId w:val="51"/>
  </w:num>
  <w:num w:numId="18">
    <w:abstractNumId w:val="15"/>
  </w:num>
  <w:num w:numId="19">
    <w:abstractNumId w:val="3"/>
  </w:num>
  <w:num w:numId="20">
    <w:abstractNumId w:val="26"/>
  </w:num>
  <w:num w:numId="21">
    <w:abstractNumId w:val="18"/>
  </w:num>
  <w:num w:numId="22">
    <w:abstractNumId w:val="7"/>
  </w:num>
  <w:num w:numId="23">
    <w:abstractNumId w:val="39"/>
  </w:num>
  <w:num w:numId="24">
    <w:abstractNumId w:val="8"/>
  </w:num>
  <w:num w:numId="25">
    <w:abstractNumId w:val="12"/>
  </w:num>
  <w:num w:numId="26">
    <w:abstractNumId w:val="23"/>
  </w:num>
  <w:num w:numId="27">
    <w:abstractNumId w:val="40"/>
  </w:num>
  <w:num w:numId="28">
    <w:abstractNumId w:val="21"/>
  </w:num>
  <w:num w:numId="29">
    <w:abstractNumId w:val="13"/>
  </w:num>
  <w:num w:numId="30">
    <w:abstractNumId w:val="6"/>
  </w:num>
  <w:num w:numId="31">
    <w:abstractNumId w:val="48"/>
  </w:num>
  <w:num w:numId="32">
    <w:abstractNumId w:val="16"/>
  </w:num>
  <w:num w:numId="33">
    <w:abstractNumId w:val="36"/>
  </w:num>
  <w:num w:numId="34">
    <w:abstractNumId w:val="42"/>
  </w:num>
  <w:num w:numId="35">
    <w:abstractNumId w:val="4"/>
  </w:num>
  <w:num w:numId="36">
    <w:abstractNumId w:val="0"/>
  </w:num>
  <w:num w:numId="37">
    <w:abstractNumId w:val="50"/>
  </w:num>
  <w:num w:numId="38">
    <w:abstractNumId w:val="30"/>
  </w:num>
  <w:num w:numId="39">
    <w:abstractNumId w:val="2"/>
  </w:num>
  <w:num w:numId="40">
    <w:abstractNumId w:val="33"/>
  </w:num>
  <w:num w:numId="41">
    <w:abstractNumId w:val="45"/>
  </w:num>
  <w:num w:numId="42">
    <w:abstractNumId w:val="1"/>
  </w:num>
  <w:num w:numId="43">
    <w:abstractNumId w:val="22"/>
  </w:num>
  <w:num w:numId="44">
    <w:abstractNumId w:val="24"/>
  </w:num>
  <w:num w:numId="45">
    <w:abstractNumId w:val="31"/>
  </w:num>
  <w:num w:numId="46">
    <w:abstractNumId w:val="5"/>
  </w:num>
  <w:num w:numId="47">
    <w:abstractNumId w:val="20"/>
  </w:num>
  <w:num w:numId="48">
    <w:abstractNumId w:val="34"/>
  </w:num>
  <w:num w:numId="49">
    <w:abstractNumId w:val="27"/>
  </w:num>
  <w:num w:numId="50">
    <w:abstractNumId w:val="14"/>
  </w:num>
  <w:num w:numId="51">
    <w:abstractNumId w:val="4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jYzMTY3MrZQ0lEKTi0uzszPAykwqgUAjbHvxiwAAAA="/>
  </w:docVars>
  <w:rsids>
    <w:rsidRoot w:val="008D02DC"/>
    <w:rsid w:val="00000947"/>
    <w:rsid w:val="00001318"/>
    <w:rsid w:val="00003423"/>
    <w:rsid w:val="00007AF9"/>
    <w:rsid w:val="000105B5"/>
    <w:rsid w:val="00011693"/>
    <w:rsid w:val="00022457"/>
    <w:rsid w:val="000279F4"/>
    <w:rsid w:val="00027D0C"/>
    <w:rsid w:val="000315C1"/>
    <w:rsid w:val="00032519"/>
    <w:rsid w:val="00033D13"/>
    <w:rsid w:val="00037727"/>
    <w:rsid w:val="000400CA"/>
    <w:rsid w:val="00047637"/>
    <w:rsid w:val="00047E3E"/>
    <w:rsid w:val="0005170A"/>
    <w:rsid w:val="00053FC0"/>
    <w:rsid w:val="000543DD"/>
    <w:rsid w:val="00055D0E"/>
    <w:rsid w:val="000565A6"/>
    <w:rsid w:val="00071C43"/>
    <w:rsid w:val="00072AA8"/>
    <w:rsid w:val="00076608"/>
    <w:rsid w:val="0008205E"/>
    <w:rsid w:val="00093C15"/>
    <w:rsid w:val="00095250"/>
    <w:rsid w:val="0009562C"/>
    <w:rsid w:val="000A31D2"/>
    <w:rsid w:val="000A4ADB"/>
    <w:rsid w:val="000A5E65"/>
    <w:rsid w:val="000A7120"/>
    <w:rsid w:val="000B0C8A"/>
    <w:rsid w:val="000B38E6"/>
    <w:rsid w:val="000B6D7F"/>
    <w:rsid w:val="000C0D3F"/>
    <w:rsid w:val="000C1A00"/>
    <w:rsid w:val="000C499B"/>
    <w:rsid w:val="000C6164"/>
    <w:rsid w:val="000D39CE"/>
    <w:rsid w:val="000D5C96"/>
    <w:rsid w:val="000E05F1"/>
    <w:rsid w:val="000E1258"/>
    <w:rsid w:val="000E5049"/>
    <w:rsid w:val="000F2425"/>
    <w:rsid w:val="000F3631"/>
    <w:rsid w:val="000F5B4C"/>
    <w:rsid w:val="000F7E73"/>
    <w:rsid w:val="001008DD"/>
    <w:rsid w:val="00100CBE"/>
    <w:rsid w:val="00101005"/>
    <w:rsid w:val="00103526"/>
    <w:rsid w:val="0010376B"/>
    <w:rsid w:val="001073E3"/>
    <w:rsid w:val="00111E14"/>
    <w:rsid w:val="001129DD"/>
    <w:rsid w:val="00114A90"/>
    <w:rsid w:val="00120AEC"/>
    <w:rsid w:val="00122140"/>
    <w:rsid w:val="00123004"/>
    <w:rsid w:val="00124DA3"/>
    <w:rsid w:val="0012634E"/>
    <w:rsid w:val="001265A8"/>
    <w:rsid w:val="00127D8D"/>
    <w:rsid w:val="00134BF9"/>
    <w:rsid w:val="00134C36"/>
    <w:rsid w:val="00143D3B"/>
    <w:rsid w:val="00146B9B"/>
    <w:rsid w:val="0014741A"/>
    <w:rsid w:val="00150EB1"/>
    <w:rsid w:val="00151586"/>
    <w:rsid w:val="00151AD0"/>
    <w:rsid w:val="0016149B"/>
    <w:rsid w:val="001615E9"/>
    <w:rsid w:val="00162E0A"/>
    <w:rsid w:val="00164119"/>
    <w:rsid w:val="00166175"/>
    <w:rsid w:val="0017463F"/>
    <w:rsid w:val="001757E3"/>
    <w:rsid w:val="00180FD4"/>
    <w:rsid w:val="001819E2"/>
    <w:rsid w:val="00181C93"/>
    <w:rsid w:val="00183B47"/>
    <w:rsid w:val="00190763"/>
    <w:rsid w:val="00192D38"/>
    <w:rsid w:val="00195877"/>
    <w:rsid w:val="00197055"/>
    <w:rsid w:val="0019744B"/>
    <w:rsid w:val="00197D0E"/>
    <w:rsid w:val="001A0B73"/>
    <w:rsid w:val="001A407E"/>
    <w:rsid w:val="001A5C36"/>
    <w:rsid w:val="001A6AB9"/>
    <w:rsid w:val="001A7150"/>
    <w:rsid w:val="001B4ADA"/>
    <w:rsid w:val="001B585D"/>
    <w:rsid w:val="001C0D21"/>
    <w:rsid w:val="001C2FEA"/>
    <w:rsid w:val="001C4126"/>
    <w:rsid w:val="001C5BD7"/>
    <w:rsid w:val="001D03D4"/>
    <w:rsid w:val="001D0A33"/>
    <w:rsid w:val="001D23E6"/>
    <w:rsid w:val="001E0A29"/>
    <w:rsid w:val="001E0BEE"/>
    <w:rsid w:val="001F2F9D"/>
    <w:rsid w:val="001F4758"/>
    <w:rsid w:val="001F51CF"/>
    <w:rsid w:val="00202710"/>
    <w:rsid w:val="00203FFB"/>
    <w:rsid w:val="002065DF"/>
    <w:rsid w:val="00215569"/>
    <w:rsid w:val="00216CEF"/>
    <w:rsid w:val="00221094"/>
    <w:rsid w:val="00225319"/>
    <w:rsid w:val="00227D12"/>
    <w:rsid w:val="00231B81"/>
    <w:rsid w:val="00231C90"/>
    <w:rsid w:val="0023279D"/>
    <w:rsid w:val="00232EA3"/>
    <w:rsid w:val="00234A70"/>
    <w:rsid w:val="00247F53"/>
    <w:rsid w:val="002506C8"/>
    <w:rsid w:val="00250D8E"/>
    <w:rsid w:val="00252FB4"/>
    <w:rsid w:val="002572AE"/>
    <w:rsid w:val="002601E3"/>
    <w:rsid w:val="0026173D"/>
    <w:rsid w:val="00261C62"/>
    <w:rsid w:val="00266675"/>
    <w:rsid w:val="00267A96"/>
    <w:rsid w:val="00274900"/>
    <w:rsid w:val="00274A4C"/>
    <w:rsid w:val="002758FF"/>
    <w:rsid w:val="00275D12"/>
    <w:rsid w:val="00277CBC"/>
    <w:rsid w:val="00281882"/>
    <w:rsid w:val="00283144"/>
    <w:rsid w:val="00283545"/>
    <w:rsid w:val="00285386"/>
    <w:rsid w:val="00285797"/>
    <w:rsid w:val="0028645B"/>
    <w:rsid w:val="00290D3E"/>
    <w:rsid w:val="00292756"/>
    <w:rsid w:val="002A334E"/>
    <w:rsid w:val="002A4100"/>
    <w:rsid w:val="002A5345"/>
    <w:rsid w:val="002B10BC"/>
    <w:rsid w:val="002B2D7E"/>
    <w:rsid w:val="002B3280"/>
    <w:rsid w:val="002B433B"/>
    <w:rsid w:val="002B4443"/>
    <w:rsid w:val="002B49A4"/>
    <w:rsid w:val="002B5F79"/>
    <w:rsid w:val="002B7112"/>
    <w:rsid w:val="002B780E"/>
    <w:rsid w:val="002C1A21"/>
    <w:rsid w:val="002C29BE"/>
    <w:rsid w:val="002C433C"/>
    <w:rsid w:val="002D08CC"/>
    <w:rsid w:val="002D4146"/>
    <w:rsid w:val="002D4296"/>
    <w:rsid w:val="002D480C"/>
    <w:rsid w:val="002D6A5E"/>
    <w:rsid w:val="002D7919"/>
    <w:rsid w:val="002E0C39"/>
    <w:rsid w:val="002E3A79"/>
    <w:rsid w:val="002F0B1C"/>
    <w:rsid w:val="002F1CA4"/>
    <w:rsid w:val="002F67CA"/>
    <w:rsid w:val="00302C7C"/>
    <w:rsid w:val="00316317"/>
    <w:rsid w:val="00325451"/>
    <w:rsid w:val="0032693C"/>
    <w:rsid w:val="003272E6"/>
    <w:rsid w:val="00330A47"/>
    <w:rsid w:val="003315E8"/>
    <w:rsid w:val="003507EC"/>
    <w:rsid w:val="00350FD3"/>
    <w:rsid w:val="00351D4A"/>
    <w:rsid w:val="003525EE"/>
    <w:rsid w:val="00352CB0"/>
    <w:rsid w:val="00357CEE"/>
    <w:rsid w:val="0036144D"/>
    <w:rsid w:val="003622E6"/>
    <w:rsid w:val="00364944"/>
    <w:rsid w:val="0036506D"/>
    <w:rsid w:val="00367A91"/>
    <w:rsid w:val="00383119"/>
    <w:rsid w:val="00385F6A"/>
    <w:rsid w:val="0038646A"/>
    <w:rsid w:val="003869A4"/>
    <w:rsid w:val="003872BF"/>
    <w:rsid w:val="00387C76"/>
    <w:rsid w:val="00397E28"/>
    <w:rsid w:val="003A3A66"/>
    <w:rsid w:val="003B06C2"/>
    <w:rsid w:val="003B1777"/>
    <w:rsid w:val="003B39C3"/>
    <w:rsid w:val="003B3ECC"/>
    <w:rsid w:val="003B56B0"/>
    <w:rsid w:val="003C1382"/>
    <w:rsid w:val="003C310E"/>
    <w:rsid w:val="003C56A4"/>
    <w:rsid w:val="003C625C"/>
    <w:rsid w:val="003D172C"/>
    <w:rsid w:val="003D3EC6"/>
    <w:rsid w:val="003D4926"/>
    <w:rsid w:val="003E3BEC"/>
    <w:rsid w:val="003E42FD"/>
    <w:rsid w:val="003E685B"/>
    <w:rsid w:val="003E7BAF"/>
    <w:rsid w:val="003F3BD0"/>
    <w:rsid w:val="003F71F6"/>
    <w:rsid w:val="004047E7"/>
    <w:rsid w:val="004108B6"/>
    <w:rsid w:val="0041179C"/>
    <w:rsid w:val="00411999"/>
    <w:rsid w:val="0041221E"/>
    <w:rsid w:val="004133EB"/>
    <w:rsid w:val="0041688F"/>
    <w:rsid w:val="00417A0F"/>
    <w:rsid w:val="004209C1"/>
    <w:rsid w:val="00420A4E"/>
    <w:rsid w:val="0042137F"/>
    <w:rsid w:val="00422798"/>
    <w:rsid w:val="004265EB"/>
    <w:rsid w:val="0042791E"/>
    <w:rsid w:val="00431479"/>
    <w:rsid w:val="00433975"/>
    <w:rsid w:val="004410FE"/>
    <w:rsid w:val="004426BC"/>
    <w:rsid w:val="00443C59"/>
    <w:rsid w:val="00444696"/>
    <w:rsid w:val="004449D6"/>
    <w:rsid w:val="00446509"/>
    <w:rsid w:val="00452CB1"/>
    <w:rsid w:val="00455A3C"/>
    <w:rsid w:val="004568E4"/>
    <w:rsid w:val="00460E0E"/>
    <w:rsid w:val="00471B14"/>
    <w:rsid w:val="00473CCE"/>
    <w:rsid w:val="00473FA6"/>
    <w:rsid w:val="004755E4"/>
    <w:rsid w:val="00476C2E"/>
    <w:rsid w:val="00492D0B"/>
    <w:rsid w:val="00495E0B"/>
    <w:rsid w:val="00497207"/>
    <w:rsid w:val="00497372"/>
    <w:rsid w:val="004A2A07"/>
    <w:rsid w:val="004A3E79"/>
    <w:rsid w:val="004A51EA"/>
    <w:rsid w:val="004A6519"/>
    <w:rsid w:val="004A7974"/>
    <w:rsid w:val="004B0C16"/>
    <w:rsid w:val="004B13F7"/>
    <w:rsid w:val="004B3049"/>
    <w:rsid w:val="004B6E0B"/>
    <w:rsid w:val="004B7005"/>
    <w:rsid w:val="004B777E"/>
    <w:rsid w:val="004C191A"/>
    <w:rsid w:val="004C29B4"/>
    <w:rsid w:val="004C4AC8"/>
    <w:rsid w:val="004C55BF"/>
    <w:rsid w:val="004C6EC6"/>
    <w:rsid w:val="004C732C"/>
    <w:rsid w:val="004D44D0"/>
    <w:rsid w:val="004D4948"/>
    <w:rsid w:val="004D6A76"/>
    <w:rsid w:val="004F44CE"/>
    <w:rsid w:val="004F4F53"/>
    <w:rsid w:val="004F6FB5"/>
    <w:rsid w:val="00500BE4"/>
    <w:rsid w:val="00501C10"/>
    <w:rsid w:val="00501D95"/>
    <w:rsid w:val="005054BC"/>
    <w:rsid w:val="00511875"/>
    <w:rsid w:val="00512557"/>
    <w:rsid w:val="005137A7"/>
    <w:rsid w:val="00517C24"/>
    <w:rsid w:val="00520517"/>
    <w:rsid w:val="00524BC2"/>
    <w:rsid w:val="00524BD4"/>
    <w:rsid w:val="0052508B"/>
    <w:rsid w:val="00531ED7"/>
    <w:rsid w:val="00533117"/>
    <w:rsid w:val="00533185"/>
    <w:rsid w:val="005332E9"/>
    <w:rsid w:val="00534CB9"/>
    <w:rsid w:val="00535847"/>
    <w:rsid w:val="005369A7"/>
    <w:rsid w:val="0054253D"/>
    <w:rsid w:val="00545A4C"/>
    <w:rsid w:val="00545CA9"/>
    <w:rsid w:val="00552E9A"/>
    <w:rsid w:val="00553186"/>
    <w:rsid w:val="00554B20"/>
    <w:rsid w:val="00557EDC"/>
    <w:rsid w:val="005623C3"/>
    <w:rsid w:val="005645BE"/>
    <w:rsid w:val="00565A9C"/>
    <w:rsid w:val="00565CB8"/>
    <w:rsid w:val="00566C30"/>
    <w:rsid w:val="00567E6F"/>
    <w:rsid w:val="005738C1"/>
    <w:rsid w:val="0057728B"/>
    <w:rsid w:val="0058274B"/>
    <w:rsid w:val="00584349"/>
    <w:rsid w:val="005856A3"/>
    <w:rsid w:val="0058661D"/>
    <w:rsid w:val="00591525"/>
    <w:rsid w:val="0059178D"/>
    <w:rsid w:val="005928D3"/>
    <w:rsid w:val="00596EB0"/>
    <w:rsid w:val="005A2314"/>
    <w:rsid w:val="005A2A5B"/>
    <w:rsid w:val="005A4BB2"/>
    <w:rsid w:val="005B21E6"/>
    <w:rsid w:val="005B4F74"/>
    <w:rsid w:val="005C1897"/>
    <w:rsid w:val="005C408E"/>
    <w:rsid w:val="005C46A2"/>
    <w:rsid w:val="005C475D"/>
    <w:rsid w:val="005C4C9B"/>
    <w:rsid w:val="005C79A9"/>
    <w:rsid w:val="005D43E3"/>
    <w:rsid w:val="005D49A5"/>
    <w:rsid w:val="005D5A74"/>
    <w:rsid w:val="005D6D85"/>
    <w:rsid w:val="005D73CF"/>
    <w:rsid w:val="005D7D69"/>
    <w:rsid w:val="005E02FD"/>
    <w:rsid w:val="005E6D90"/>
    <w:rsid w:val="005F410D"/>
    <w:rsid w:val="005F54AF"/>
    <w:rsid w:val="005F71C6"/>
    <w:rsid w:val="005F7EE5"/>
    <w:rsid w:val="00611D66"/>
    <w:rsid w:val="00621E47"/>
    <w:rsid w:val="00622316"/>
    <w:rsid w:val="006228A8"/>
    <w:rsid w:val="00622DB0"/>
    <w:rsid w:val="0062372E"/>
    <w:rsid w:val="00624623"/>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1DDE"/>
    <w:rsid w:val="0067454F"/>
    <w:rsid w:val="00676E29"/>
    <w:rsid w:val="006776BA"/>
    <w:rsid w:val="00680CC9"/>
    <w:rsid w:val="0068154F"/>
    <w:rsid w:val="00681D37"/>
    <w:rsid w:val="00686E2E"/>
    <w:rsid w:val="006A1369"/>
    <w:rsid w:val="006A2137"/>
    <w:rsid w:val="006A6B5A"/>
    <w:rsid w:val="006A6BD2"/>
    <w:rsid w:val="006A7028"/>
    <w:rsid w:val="006B0813"/>
    <w:rsid w:val="006B281C"/>
    <w:rsid w:val="006B347F"/>
    <w:rsid w:val="006B4895"/>
    <w:rsid w:val="006B739C"/>
    <w:rsid w:val="006B78FC"/>
    <w:rsid w:val="006C018B"/>
    <w:rsid w:val="006C1D33"/>
    <w:rsid w:val="006C5BC9"/>
    <w:rsid w:val="006D2FF2"/>
    <w:rsid w:val="006D4172"/>
    <w:rsid w:val="006D688A"/>
    <w:rsid w:val="006D7151"/>
    <w:rsid w:val="006E1674"/>
    <w:rsid w:val="006E1BC4"/>
    <w:rsid w:val="006E27EF"/>
    <w:rsid w:val="006E3677"/>
    <w:rsid w:val="006E3C69"/>
    <w:rsid w:val="006E63DB"/>
    <w:rsid w:val="006E730E"/>
    <w:rsid w:val="006E7691"/>
    <w:rsid w:val="006F0CC4"/>
    <w:rsid w:val="006F431F"/>
    <w:rsid w:val="006F44D6"/>
    <w:rsid w:val="006F75D9"/>
    <w:rsid w:val="006F7648"/>
    <w:rsid w:val="00700C69"/>
    <w:rsid w:val="0070153B"/>
    <w:rsid w:val="00704D81"/>
    <w:rsid w:val="0070644E"/>
    <w:rsid w:val="00706980"/>
    <w:rsid w:val="0070724D"/>
    <w:rsid w:val="00707899"/>
    <w:rsid w:val="00710031"/>
    <w:rsid w:val="00714156"/>
    <w:rsid w:val="007144C0"/>
    <w:rsid w:val="0071629B"/>
    <w:rsid w:val="00720F8D"/>
    <w:rsid w:val="0072188B"/>
    <w:rsid w:val="007225C0"/>
    <w:rsid w:val="00732326"/>
    <w:rsid w:val="007334E6"/>
    <w:rsid w:val="00735A17"/>
    <w:rsid w:val="00736A22"/>
    <w:rsid w:val="007375AA"/>
    <w:rsid w:val="00740909"/>
    <w:rsid w:val="0074177E"/>
    <w:rsid w:val="00742F69"/>
    <w:rsid w:val="0074439F"/>
    <w:rsid w:val="00745BFA"/>
    <w:rsid w:val="00745CF5"/>
    <w:rsid w:val="00745D08"/>
    <w:rsid w:val="0074612C"/>
    <w:rsid w:val="00746B37"/>
    <w:rsid w:val="00746CA8"/>
    <w:rsid w:val="00747E4A"/>
    <w:rsid w:val="00750077"/>
    <w:rsid w:val="00750520"/>
    <w:rsid w:val="00753C0E"/>
    <w:rsid w:val="0075788A"/>
    <w:rsid w:val="00763BD1"/>
    <w:rsid w:val="007657CD"/>
    <w:rsid w:val="007669BE"/>
    <w:rsid w:val="00766FF5"/>
    <w:rsid w:val="0077360C"/>
    <w:rsid w:val="0078236B"/>
    <w:rsid w:val="00784CF1"/>
    <w:rsid w:val="00787773"/>
    <w:rsid w:val="00787D18"/>
    <w:rsid w:val="00795EE3"/>
    <w:rsid w:val="00796440"/>
    <w:rsid w:val="007A0EA7"/>
    <w:rsid w:val="007A36F5"/>
    <w:rsid w:val="007B5B7B"/>
    <w:rsid w:val="007C072B"/>
    <w:rsid w:val="007C5888"/>
    <w:rsid w:val="007C5E86"/>
    <w:rsid w:val="007C7206"/>
    <w:rsid w:val="007C75A9"/>
    <w:rsid w:val="007D2D9C"/>
    <w:rsid w:val="007D3106"/>
    <w:rsid w:val="007D70D0"/>
    <w:rsid w:val="007E1613"/>
    <w:rsid w:val="007E3061"/>
    <w:rsid w:val="007E36E2"/>
    <w:rsid w:val="007E39EB"/>
    <w:rsid w:val="007E60F5"/>
    <w:rsid w:val="007F7D0D"/>
    <w:rsid w:val="007F7EBE"/>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4AEE"/>
    <w:rsid w:val="00835DD2"/>
    <w:rsid w:val="00835F94"/>
    <w:rsid w:val="00836528"/>
    <w:rsid w:val="008421D9"/>
    <w:rsid w:val="00843516"/>
    <w:rsid w:val="00844B91"/>
    <w:rsid w:val="008519EE"/>
    <w:rsid w:val="00851AE8"/>
    <w:rsid w:val="00853B3F"/>
    <w:rsid w:val="00856D32"/>
    <w:rsid w:val="008570D3"/>
    <w:rsid w:val="008573BD"/>
    <w:rsid w:val="00860465"/>
    <w:rsid w:val="00860FB5"/>
    <w:rsid w:val="00863533"/>
    <w:rsid w:val="00864EF4"/>
    <w:rsid w:val="008712F3"/>
    <w:rsid w:val="008726E7"/>
    <w:rsid w:val="00872DC1"/>
    <w:rsid w:val="00874A8A"/>
    <w:rsid w:val="00874AF4"/>
    <w:rsid w:val="00880A7B"/>
    <w:rsid w:val="00890799"/>
    <w:rsid w:val="00891256"/>
    <w:rsid w:val="008939BA"/>
    <w:rsid w:val="00896442"/>
    <w:rsid w:val="008A211F"/>
    <w:rsid w:val="008A2A7D"/>
    <w:rsid w:val="008A7087"/>
    <w:rsid w:val="008A72B8"/>
    <w:rsid w:val="008B4D53"/>
    <w:rsid w:val="008B6A92"/>
    <w:rsid w:val="008C14DF"/>
    <w:rsid w:val="008C3ED6"/>
    <w:rsid w:val="008D02DC"/>
    <w:rsid w:val="008D2EDC"/>
    <w:rsid w:val="008D3B02"/>
    <w:rsid w:val="008D79A7"/>
    <w:rsid w:val="008E1A5D"/>
    <w:rsid w:val="008E3488"/>
    <w:rsid w:val="008E4E6B"/>
    <w:rsid w:val="008F215A"/>
    <w:rsid w:val="008F6A46"/>
    <w:rsid w:val="00902719"/>
    <w:rsid w:val="00902D80"/>
    <w:rsid w:val="009130FC"/>
    <w:rsid w:val="0092150C"/>
    <w:rsid w:val="00922B82"/>
    <w:rsid w:val="009232CB"/>
    <w:rsid w:val="00924CF7"/>
    <w:rsid w:val="00926E9D"/>
    <w:rsid w:val="00927FA0"/>
    <w:rsid w:val="00931D81"/>
    <w:rsid w:val="00932A06"/>
    <w:rsid w:val="00932AE6"/>
    <w:rsid w:val="0093312E"/>
    <w:rsid w:val="00933B43"/>
    <w:rsid w:val="0093586A"/>
    <w:rsid w:val="009377BB"/>
    <w:rsid w:val="00941665"/>
    <w:rsid w:val="00950BA0"/>
    <w:rsid w:val="00952B2D"/>
    <w:rsid w:val="00956F24"/>
    <w:rsid w:val="00960CB2"/>
    <w:rsid w:val="00960FA9"/>
    <w:rsid w:val="0096220E"/>
    <w:rsid w:val="00965276"/>
    <w:rsid w:val="009664A1"/>
    <w:rsid w:val="009709D7"/>
    <w:rsid w:val="00972A4C"/>
    <w:rsid w:val="00972F40"/>
    <w:rsid w:val="00973E7C"/>
    <w:rsid w:val="00976080"/>
    <w:rsid w:val="00976F68"/>
    <w:rsid w:val="009812AA"/>
    <w:rsid w:val="009845A3"/>
    <w:rsid w:val="0098591C"/>
    <w:rsid w:val="00985FAE"/>
    <w:rsid w:val="009905F4"/>
    <w:rsid w:val="009932D6"/>
    <w:rsid w:val="009A1FAA"/>
    <w:rsid w:val="009A480E"/>
    <w:rsid w:val="009B0CB6"/>
    <w:rsid w:val="009C22BC"/>
    <w:rsid w:val="009C2664"/>
    <w:rsid w:val="009C4168"/>
    <w:rsid w:val="009C46D9"/>
    <w:rsid w:val="009C67AD"/>
    <w:rsid w:val="009E1B8C"/>
    <w:rsid w:val="009E1C08"/>
    <w:rsid w:val="009E45AE"/>
    <w:rsid w:val="009E5C42"/>
    <w:rsid w:val="009F2576"/>
    <w:rsid w:val="009F2910"/>
    <w:rsid w:val="009F776B"/>
    <w:rsid w:val="009F7E0A"/>
    <w:rsid w:val="00A0066B"/>
    <w:rsid w:val="00A025C1"/>
    <w:rsid w:val="00A07387"/>
    <w:rsid w:val="00A11721"/>
    <w:rsid w:val="00A12A81"/>
    <w:rsid w:val="00A12CE0"/>
    <w:rsid w:val="00A13729"/>
    <w:rsid w:val="00A23F9F"/>
    <w:rsid w:val="00A25255"/>
    <w:rsid w:val="00A25CD9"/>
    <w:rsid w:val="00A304C5"/>
    <w:rsid w:val="00A3071C"/>
    <w:rsid w:val="00A317D1"/>
    <w:rsid w:val="00A322AC"/>
    <w:rsid w:val="00A3385F"/>
    <w:rsid w:val="00A339A4"/>
    <w:rsid w:val="00A35219"/>
    <w:rsid w:val="00A35B6D"/>
    <w:rsid w:val="00A40079"/>
    <w:rsid w:val="00A40370"/>
    <w:rsid w:val="00A45B11"/>
    <w:rsid w:val="00A47C09"/>
    <w:rsid w:val="00A50D55"/>
    <w:rsid w:val="00A53807"/>
    <w:rsid w:val="00A557FB"/>
    <w:rsid w:val="00A56EB5"/>
    <w:rsid w:val="00A57468"/>
    <w:rsid w:val="00A61476"/>
    <w:rsid w:val="00A61F36"/>
    <w:rsid w:val="00A620F8"/>
    <w:rsid w:val="00A62FF5"/>
    <w:rsid w:val="00A64ADA"/>
    <w:rsid w:val="00A64E25"/>
    <w:rsid w:val="00A6592D"/>
    <w:rsid w:val="00A6758C"/>
    <w:rsid w:val="00A67DA0"/>
    <w:rsid w:val="00A67E12"/>
    <w:rsid w:val="00A70E33"/>
    <w:rsid w:val="00A75773"/>
    <w:rsid w:val="00A83480"/>
    <w:rsid w:val="00A86492"/>
    <w:rsid w:val="00A875EA"/>
    <w:rsid w:val="00A96B54"/>
    <w:rsid w:val="00A97F69"/>
    <w:rsid w:val="00AA3FB0"/>
    <w:rsid w:val="00AA4576"/>
    <w:rsid w:val="00AA4953"/>
    <w:rsid w:val="00AB00DA"/>
    <w:rsid w:val="00AB0571"/>
    <w:rsid w:val="00AB37F3"/>
    <w:rsid w:val="00AB3FE2"/>
    <w:rsid w:val="00AB46FB"/>
    <w:rsid w:val="00AB49CC"/>
    <w:rsid w:val="00AB6BA5"/>
    <w:rsid w:val="00AB7F22"/>
    <w:rsid w:val="00AC07DE"/>
    <w:rsid w:val="00AC3764"/>
    <w:rsid w:val="00AC7B7E"/>
    <w:rsid w:val="00AD2BB4"/>
    <w:rsid w:val="00AD380C"/>
    <w:rsid w:val="00AD4CD8"/>
    <w:rsid w:val="00AD62FD"/>
    <w:rsid w:val="00AE147B"/>
    <w:rsid w:val="00AE14A2"/>
    <w:rsid w:val="00AE2FE1"/>
    <w:rsid w:val="00AE3238"/>
    <w:rsid w:val="00AE6D49"/>
    <w:rsid w:val="00AF0093"/>
    <w:rsid w:val="00AF09DB"/>
    <w:rsid w:val="00AF275F"/>
    <w:rsid w:val="00AF45B2"/>
    <w:rsid w:val="00AF59B6"/>
    <w:rsid w:val="00AF76F1"/>
    <w:rsid w:val="00B0422E"/>
    <w:rsid w:val="00B101D6"/>
    <w:rsid w:val="00B11A96"/>
    <w:rsid w:val="00B1545C"/>
    <w:rsid w:val="00B163E4"/>
    <w:rsid w:val="00B1721F"/>
    <w:rsid w:val="00B246BA"/>
    <w:rsid w:val="00B31DEA"/>
    <w:rsid w:val="00B3513F"/>
    <w:rsid w:val="00B4167A"/>
    <w:rsid w:val="00B4424F"/>
    <w:rsid w:val="00B447BE"/>
    <w:rsid w:val="00B51AB1"/>
    <w:rsid w:val="00B533E1"/>
    <w:rsid w:val="00B53560"/>
    <w:rsid w:val="00B53FEA"/>
    <w:rsid w:val="00B55F54"/>
    <w:rsid w:val="00B613BC"/>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0C1C"/>
    <w:rsid w:val="00BA7C41"/>
    <w:rsid w:val="00BB04FC"/>
    <w:rsid w:val="00BB4664"/>
    <w:rsid w:val="00BC24BF"/>
    <w:rsid w:val="00BC3BD5"/>
    <w:rsid w:val="00BC4B0A"/>
    <w:rsid w:val="00BC7458"/>
    <w:rsid w:val="00BC7A9D"/>
    <w:rsid w:val="00BD3AAB"/>
    <w:rsid w:val="00BD498F"/>
    <w:rsid w:val="00BD516B"/>
    <w:rsid w:val="00BF43C3"/>
    <w:rsid w:val="00BF4685"/>
    <w:rsid w:val="00BF5B50"/>
    <w:rsid w:val="00C0114B"/>
    <w:rsid w:val="00C0126F"/>
    <w:rsid w:val="00C02135"/>
    <w:rsid w:val="00C03552"/>
    <w:rsid w:val="00C03559"/>
    <w:rsid w:val="00C04C6C"/>
    <w:rsid w:val="00C04E71"/>
    <w:rsid w:val="00C05E81"/>
    <w:rsid w:val="00C12966"/>
    <w:rsid w:val="00C14DB8"/>
    <w:rsid w:val="00C1634D"/>
    <w:rsid w:val="00C20153"/>
    <w:rsid w:val="00C20861"/>
    <w:rsid w:val="00C21414"/>
    <w:rsid w:val="00C23FC5"/>
    <w:rsid w:val="00C24363"/>
    <w:rsid w:val="00C258E3"/>
    <w:rsid w:val="00C269F4"/>
    <w:rsid w:val="00C273C7"/>
    <w:rsid w:val="00C304D2"/>
    <w:rsid w:val="00C3375A"/>
    <w:rsid w:val="00C34E09"/>
    <w:rsid w:val="00C35563"/>
    <w:rsid w:val="00C36558"/>
    <w:rsid w:val="00C37FE3"/>
    <w:rsid w:val="00C4270B"/>
    <w:rsid w:val="00C4340D"/>
    <w:rsid w:val="00C44495"/>
    <w:rsid w:val="00C541AB"/>
    <w:rsid w:val="00C54CF8"/>
    <w:rsid w:val="00C54D8C"/>
    <w:rsid w:val="00C55721"/>
    <w:rsid w:val="00C603EC"/>
    <w:rsid w:val="00C60698"/>
    <w:rsid w:val="00C60CBA"/>
    <w:rsid w:val="00C6419F"/>
    <w:rsid w:val="00C70139"/>
    <w:rsid w:val="00C70825"/>
    <w:rsid w:val="00C7115D"/>
    <w:rsid w:val="00C72AE8"/>
    <w:rsid w:val="00C73A3E"/>
    <w:rsid w:val="00C765AE"/>
    <w:rsid w:val="00C82015"/>
    <w:rsid w:val="00C83AC4"/>
    <w:rsid w:val="00C83C64"/>
    <w:rsid w:val="00C86E78"/>
    <w:rsid w:val="00C90180"/>
    <w:rsid w:val="00C9147C"/>
    <w:rsid w:val="00C978F6"/>
    <w:rsid w:val="00CA0C89"/>
    <w:rsid w:val="00CA26C8"/>
    <w:rsid w:val="00CA67C3"/>
    <w:rsid w:val="00CA682D"/>
    <w:rsid w:val="00CB0960"/>
    <w:rsid w:val="00CB098B"/>
    <w:rsid w:val="00CB5663"/>
    <w:rsid w:val="00CB59C4"/>
    <w:rsid w:val="00CC0027"/>
    <w:rsid w:val="00CC7498"/>
    <w:rsid w:val="00CD4C79"/>
    <w:rsid w:val="00CD522B"/>
    <w:rsid w:val="00CE2318"/>
    <w:rsid w:val="00CE2FB3"/>
    <w:rsid w:val="00CE3438"/>
    <w:rsid w:val="00CF07E4"/>
    <w:rsid w:val="00CF18D2"/>
    <w:rsid w:val="00CF317E"/>
    <w:rsid w:val="00CF370D"/>
    <w:rsid w:val="00CF3895"/>
    <w:rsid w:val="00CF6C16"/>
    <w:rsid w:val="00CF6D58"/>
    <w:rsid w:val="00CF7268"/>
    <w:rsid w:val="00D00AF2"/>
    <w:rsid w:val="00D057C4"/>
    <w:rsid w:val="00D078A9"/>
    <w:rsid w:val="00D110B8"/>
    <w:rsid w:val="00D11215"/>
    <w:rsid w:val="00D113BB"/>
    <w:rsid w:val="00D13F4D"/>
    <w:rsid w:val="00D2053C"/>
    <w:rsid w:val="00D21A44"/>
    <w:rsid w:val="00D253A0"/>
    <w:rsid w:val="00D335A7"/>
    <w:rsid w:val="00D3556E"/>
    <w:rsid w:val="00D3630E"/>
    <w:rsid w:val="00D36D5D"/>
    <w:rsid w:val="00D375C0"/>
    <w:rsid w:val="00D37BC5"/>
    <w:rsid w:val="00D37E9F"/>
    <w:rsid w:val="00D419DF"/>
    <w:rsid w:val="00D43ED1"/>
    <w:rsid w:val="00D50CEF"/>
    <w:rsid w:val="00D60132"/>
    <w:rsid w:val="00D60D1A"/>
    <w:rsid w:val="00D610B8"/>
    <w:rsid w:val="00D6186D"/>
    <w:rsid w:val="00D61AFB"/>
    <w:rsid w:val="00D62954"/>
    <w:rsid w:val="00D62C0B"/>
    <w:rsid w:val="00D6378D"/>
    <w:rsid w:val="00D640C8"/>
    <w:rsid w:val="00D679E3"/>
    <w:rsid w:val="00D7178E"/>
    <w:rsid w:val="00D7365B"/>
    <w:rsid w:val="00D74885"/>
    <w:rsid w:val="00D755F9"/>
    <w:rsid w:val="00D81F38"/>
    <w:rsid w:val="00D82762"/>
    <w:rsid w:val="00D82B82"/>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A6717"/>
    <w:rsid w:val="00DB0B08"/>
    <w:rsid w:val="00DB71F4"/>
    <w:rsid w:val="00DC1927"/>
    <w:rsid w:val="00DC2A7D"/>
    <w:rsid w:val="00DC5EFD"/>
    <w:rsid w:val="00DD0448"/>
    <w:rsid w:val="00DD068D"/>
    <w:rsid w:val="00DD5F29"/>
    <w:rsid w:val="00DD618C"/>
    <w:rsid w:val="00DD6577"/>
    <w:rsid w:val="00DE7F5D"/>
    <w:rsid w:val="00DF0577"/>
    <w:rsid w:val="00DF3759"/>
    <w:rsid w:val="00DF7B40"/>
    <w:rsid w:val="00DF7C7D"/>
    <w:rsid w:val="00E010D8"/>
    <w:rsid w:val="00E04901"/>
    <w:rsid w:val="00E04D2C"/>
    <w:rsid w:val="00E05FEC"/>
    <w:rsid w:val="00E0783F"/>
    <w:rsid w:val="00E13807"/>
    <w:rsid w:val="00E17453"/>
    <w:rsid w:val="00E200CF"/>
    <w:rsid w:val="00E20D4C"/>
    <w:rsid w:val="00E23603"/>
    <w:rsid w:val="00E23F4B"/>
    <w:rsid w:val="00E2456D"/>
    <w:rsid w:val="00E270D7"/>
    <w:rsid w:val="00E30CC5"/>
    <w:rsid w:val="00E316F2"/>
    <w:rsid w:val="00E324D4"/>
    <w:rsid w:val="00E355A1"/>
    <w:rsid w:val="00E40807"/>
    <w:rsid w:val="00E43C80"/>
    <w:rsid w:val="00E50924"/>
    <w:rsid w:val="00E53622"/>
    <w:rsid w:val="00E54851"/>
    <w:rsid w:val="00E54A14"/>
    <w:rsid w:val="00E57C17"/>
    <w:rsid w:val="00E57CDF"/>
    <w:rsid w:val="00E62F1F"/>
    <w:rsid w:val="00E66953"/>
    <w:rsid w:val="00E733E1"/>
    <w:rsid w:val="00E742F6"/>
    <w:rsid w:val="00E748DA"/>
    <w:rsid w:val="00E7511A"/>
    <w:rsid w:val="00E77413"/>
    <w:rsid w:val="00E7747D"/>
    <w:rsid w:val="00E80F5D"/>
    <w:rsid w:val="00E816B6"/>
    <w:rsid w:val="00E81D9F"/>
    <w:rsid w:val="00E86583"/>
    <w:rsid w:val="00E9309D"/>
    <w:rsid w:val="00E930B2"/>
    <w:rsid w:val="00E93C5B"/>
    <w:rsid w:val="00E94449"/>
    <w:rsid w:val="00EA2551"/>
    <w:rsid w:val="00EA43BF"/>
    <w:rsid w:val="00EB2ED3"/>
    <w:rsid w:val="00EB6D20"/>
    <w:rsid w:val="00EB7937"/>
    <w:rsid w:val="00EC3C03"/>
    <w:rsid w:val="00EC3EC8"/>
    <w:rsid w:val="00EC62D4"/>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6E00"/>
    <w:rsid w:val="00F31B8A"/>
    <w:rsid w:val="00F32CFE"/>
    <w:rsid w:val="00F3323E"/>
    <w:rsid w:val="00F33B74"/>
    <w:rsid w:val="00F34786"/>
    <w:rsid w:val="00F34A45"/>
    <w:rsid w:val="00F45165"/>
    <w:rsid w:val="00F46F4D"/>
    <w:rsid w:val="00F47599"/>
    <w:rsid w:val="00F50C47"/>
    <w:rsid w:val="00F51EA1"/>
    <w:rsid w:val="00F52990"/>
    <w:rsid w:val="00F52F98"/>
    <w:rsid w:val="00F55945"/>
    <w:rsid w:val="00F56408"/>
    <w:rsid w:val="00F6333C"/>
    <w:rsid w:val="00F672FE"/>
    <w:rsid w:val="00F710BD"/>
    <w:rsid w:val="00F71C49"/>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640D"/>
    <w:rsid w:val="00FB79E3"/>
    <w:rsid w:val="00FC2CDD"/>
    <w:rsid w:val="00FC61B9"/>
    <w:rsid w:val="00FC6FAB"/>
    <w:rsid w:val="00FC77B1"/>
    <w:rsid w:val="00FD40F4"/>
    <w:rsid w:val="00FD721F"/>
    <w:rsid w:val="00FE1FC6"/>
    <w:rsid w:val="00FE2166"/>
    <w:rsid w:val="00FE3128"/>
    <w:rsid w:val="00FE4014"/>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481433614">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19889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6"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3.png"/><Relationship Id="rId42" Type="http://schemas.openxmlformats.org/officeDocument/2006/relationships/hyperlink" Target="http://go.microsoft.com/fwlink/?LinkId=717838"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3.png"/><Relationship Id="rId38" Type="http://schemas.openxmlformats.org/officeDocument/2006/relationships/hyperlink" Target="http://go.microsoft.com/fwlink/?LinkId=717831"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hyperlink" Target="http://go.microsoft.com/fwlink/?LinkId=717835" TargetMode="External"/><Relationship Id="rId40" Type="http://schemas.openxmlformats.org/officeDocument/2006/relationships/hyperlink" Target="http://go.microsoft.com/fwlink/?LinkId=717833"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hyperlink" Target="http://go.microsoft.com/fwlink/?LinkId=717834" TargetMode="Externa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17963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14.png"/><Relationship Id="rId43" Type="http://schemas.openxmlformats.org/officeDocument/2006/relationships/hyperlink" Target="http://go.microsoft.com/fwlink/?LinkId=717839"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7E8AD6DB-358E-473F-A642-F8FF89C9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4.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6.xml><?xml version="1.0" encoding="utf-8"?>
<ds:datastoreItem xmlns:ds="http://schemas.openxmlformats.org/officeDocument/2006/customXml" ds:itemID="{20F4945D-97C0-44E6-9E52-94F6896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51</Pages>
  <Words>5561</Words>
  <Characters>31703</Characters>
  <Application>Microsoft Office Word</Application>
  <DocSecurity>0</DocSecurity>
  <Lines>264</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37190</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